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4C" w:rsidRPr="00562CBA" w:rsidRDefault="009F484C" w:rsidP="009529EB">
      <w:pPr>
        <w:pStyle w:val="Heading1"/>
      </w:pPr>
      <w:bookmarkStart w:id="0" w:name="_Toc424391442"/>
      <w:bookmarkStart w:id="1" w:name="_Toc424391510"/>
      <w:r w:rsidRPr="00562CBA">
        <w:rPr>
          <w:rtl/>
        </w:rPr>
        <w:t>شیوه نامه ارزیابی شاخصهای رتبه بندی خوابگاههای دانشجویی دانشگاههای دولتی</w:t>
      </w:r>
      <w:bookmarkEnd w:id="0"/>
      <w:bookmarkEnd w:id="1"/>
    </w:p>
    <w:p w:rsidR="000405FB" w:rsidRPr="009F484C" w:rsidRDefault="000405FB" w:rsidP="000405FB">
      <w:pPr>
        <w:bidi/>
        <w:rPr>
          <w:rFonts w:cs="B Nazanin"/>
          <w:sz w:val="10"/>
          <w:szCs w:val="10"/>
          <w:rtl/>
        </w:rPr>
      </w:pPr>
    </w:p>
    <w:p w:rsidR="009317CB" w:rsidRDefault="009F484C" w:rsidP="007C5B30">
      <w:pPr>
        <w:pStyle w:val="Heading2"/>
        <w:ind w:left="-349"/>
      </w:pPr>
      <w:bookmarkStart w:id="2" w:name="_Toc424391443"/>
      <w:bookmarkStart w:id="3" w:name="_Toc424391511"/>
      <w:r w:rsidRPr="00A83D78">
        <w:rPr>
          <w:rFonts w:hint="cs"/>
          <w:rtl/>
        </w:rPr>
        <w:t>شاخص شماره 1 : در دسترس بودن خوابگاه:</w:t>
      </w:r>
      <w:bookmarkEnd w:id="2"/>
      <w:bookmarkEnd w:id="3"/>
    </w:p>
    <w:p w:rsidR="009317CB" w:rsidRPr="009317CB" w:rsidRDefault="00E025CF" w:rsidP="007C5B30">
      <w:pPr>
        <w:bidi/>
        <w:spacing w:line="240" w:lineRule="auto"/>
        <w:ind w:left="-349"/>
        <w:jc w:val="both"/>
        <w:rPr>
          <w:rFonts w:cs="B Nazanin"/>
          <w:b/>
          <w:bCs/>
          <w:sz w:val="28"/>
          <w:szCs w:val="28"/>
          <w:lang w:bidi="fa-IR"/>
        </w:rPr>
      </w:pPr>
      <w:r>
        <w:rPr>
          <w:rFonts w:cs="B Nazanin" w:hint="cs"/>
          <w:b/>
          <w:bCs/>
          <w:sz w:val="24"/>
          <w:szCs w:val="24"/>
          <w:rtl/>
          <w:lang w:bidi="fa-IR"/>
        </w:rPr>
        <w:t xml:space="preserve">1-1  </w:t>
      </w:r>
      <w:r w:rsidR="009F484C" w:rsidRPr="009317CB">
        <w:rPr>
          <w:rFonts w:cs="B Nazanin" w:hint="cs"/>
          <w:b/>
          <w:bCs/>
          <w:sz w:val="24"/>
          <w:szCs w:val="24"/>
          <w:rtl/>
          <w:lang w:bidi="fa-IR"/>
        </w:rPr>
        <w:t>فاصله تا غذا خوری خوابگاه:</w:t>
      </w:r>
      <w:r w:rsidR="009F484C" w:rsidRPr="009317CB">
        <w:rPr>
          <w:rFonts w:cs="B Nazanin" w:hint="cs"/>
          <w:sz w:val="24"/>
          <w:szCs w:val="24"/>
          <w:rtl/>
          <w:lang w:bidi="fa-IR"/>
        </w:rPr>
        <w:t xml:space="preserve"> مسافت خوابگاه تا نزدیکترین غذا خوری برای استفاده دانشجویان ساکن آن خوابگاه</w:t>
      </w:r>
    </w:p>
    <w:p w:rsidR="009317CB" w:rsidRPr="009317CB" w:rsidRDefault="00E025CF" w:rsidP="00EF7F56">
      <w:pPr>
        <w:bidi/>
        <w:spacing w:line="240" w:lineRule="auto"/>
        <w:ind w:left="-349"/>
        <w:jc w:val="both"/>
        <w:rPr>
          <w:rFonts w:cs="B Nazanin"/>
          <w:b/>
          <w:bCs/>
          <w:sz w:val="28"/>
          <w:szCs w:val="28"/>
          <w:lang w:bidi="fa-IR"/>
        </w:rPr>
      </w:pPr>
      <w:r>
        <w:rPr>
          <w:rFonts w:cs="B Nazanin" w:hint="cs"/>
          <w:b/>
          <w:bCs/>
          <w:sz w:val="24"/>
          <w:szCs w:val="24"/>
          <w:rtl/>
          <w:lang w:bidi="fa-IR"/>
        </w:rPr>
        <w:t xml:space="preserve">2-1  </w:t>
      </w:r>
      <w:r w:rsidR="009317CB" w:rsidRPr="009317CB">
        <w:rPr>
          <w:rFonts w:cs="B Nazanin" w:hint="cs"/>
          <w:b/>
          <w:bCs/>
          <w:sz w:val="24"/>
          <w:szCs w:val="24"/>
          <w:rtl/>
          <w:lang w:bidi="fa-IR"/>
        </w:rPr>
        <w:t>ف</w:t>
      </w:r>
      <w:r w:rsidR="009F484C" w:rsidRPr="009317CB">
        <w:rPr>
          <w:rFonts w:cs="B Nazanin" w:hint="cs"/>
          <w:b/>
          <w:bCs/>
          <w:sz w:val="24"/>
          <w:szCs w:val="24"/>
          <w:rtl/>
          <w:lang w:bidi="fa-IR"/>
        </w:rPr>
        <w:t>اصله تا دانشکده:</w:t>
      </w:r>
      <w:r w:rsidR="009F484C" w:rsidRPr="00EF7F56">
        <w:rPr>
          <w:rFonts w:cs="B Nazanin" w:hint="cs"/>
          <w:sz w:val="24"/>
          <w:szCs w:val="24"/>
          <w:rtl/>
          <w:lang w:bidi="fa-IR"/>
        </w:rPr>
        <w:t>میانگین</w:t>
      </w:r>
      <w:r w:rsidR="009F484C" w:rsidRPr="009317CB">
        <w:rPr>
          <w:rFonts w:cs="B Nazanin" w:hint="cs"/>
          <w:sz w:val="24"/>
          <w:szCs w:val="24"/>
          <w:rtl/>
          <w:lang w:bidi="fa-IR"/>
        </w:rPr>
        <w:t xml:space="preserve"> مسافت خوابگاه تا دانشکده</w:t>
      </w:r>
      <w:r w:rsidR="00EF7F56">
        <w:rPr>
          <w:rFonts w:cs="B Nazanin"/>
          <w:sz w:val="24"/>
          <w:szCs w:val="24"/>
          <w:rtl/>
          <w:lang w:bidi="fa-IR"/>
        </w:rPr>
        <w:softHyphen/>
      </w:r>
      <w:r w:rsidR="009F484C" w:rsidRPr="009317CB">
        <w:rPr>
          <w:rFonts w:cs="B Nazanin" w:hint="cs"/>
          <w:sz w:val="24"/>
          <w:szCs w:val="24"/>
          <w:rtl/>
          <w:lang w:bidi="fa-IR"/>
        </w:rPr>
        <w:t>های محل تحصیل دانشجویان ساکن آن خوابگاه</w:t>
      </w:r>
    </w:p>
    <w:p w:rsidR="009F484C" w:rsidRPr="009317CB" w:rsidRDefault="00E025CF" w:rsidP="00EF7F56">
      <w:pPr>
        <w:bidi/>
        <w:spacing w:line="240" w:lineRule="auto"/>
        <w:ind w:left="-349"/>
        <w:jc w:val="both"/>
        <w:rPr>
          <w:rFonts w:cs="B Nazanin"/>
          <w:b/>
          <w:bCs/>
          <w:sz w:val="28"/>
          <w:szCs w:val="28"/>
          <w:lang w:bidi="fa-IR"/>
        </w:rPr>
      </w:pPr>
      <w:r>
        <w:rPr>
          <w:rFonts w:cs="B Nazanin" w:hint="cs"/>
          <w:b/>
          <w:bCs/>
          <w:sz w:val="24"/>
          <w:szCs w:val="24"/>
          <w:rtl/>
          <w:lang w:bidi="fa-IR"/>
        </w:rPr>
        <w:t xml:space="preserve">3-1  </w:t>
      </w:r>
      <w:r w:rsidR="009F484C" w:rsidRPr="009317CB">
        <w:rPr>
          <w:rFonts w:cs="B Nazanin" w:hint="cs"/>
          <w:b/>
          <w:bCs/>
          <w:sz w:val="24"/>
          <w:szCs w:val="24"/>
          <w:rtl/>
          <w:lang w:bidi="fa-IR"/>
        </w:rPr>
        <w:t>فاصله تا محدوده خدمات شهری</w:t>
      </w:r>
      <w:r w:rsidR="009F484C" w:rsidRPr="009317CB">
        <w:rPr>
          <w:rFonts w:cs="B Nazanin" w:hint="cs"/>
          <w:sz w:val="24"/>
          <w:szCs w:val="24"/>
          <w:rtl/>
          <w:lang w:bidi="fa-IR"/>
        </w:rPr>
        <w:t xml:space="preserve">: مسافت خوابگاه تا نزدیکترین محدوده ارائه خدمات شهری </w:t>
      </w:r>
    </w:p>
    <w:p w:rsidR="009F484C" w:rsidRPr="009317CB" w:rsidRDefault="00E025CF" w:rsidP="007C5B30">
      <w:pPr>
        <w:tabs>
          <w:tab w:val="left" w:pos="6241"/>
        </w:tabs>
        <w:bidi/>
        <w:spacing w:line="240" w:lineRule="auto"/>
        <w:ind w:left="-349"/>
        <w:jc w:val="both"/>
        <w:rPr>
          <w:rFonts w:cs="B Nazanin"/>
          <w:sz w:val="24"/>
          <w:szCs w:val="24"/>
          <w:lang w:bidi="fa-IR"/>
        </w:rPr>
      </w:pPr>
      <w:r>
        <w:rPr>
          <w:rFonts w:cs="B Nazanin" w:hint="cs"/>
          <w:b/>
          <w:bCs/>
          <w:sz w:val="24"/>
          <w:szCs w:val="24"/>
          <w:rtl/>
          <w:lang w:bidi="fa-IR"/>
        </w:rPr>
        <w:t xml:space="preserve">4-1  </w:t>
      </w:r>
      <w:r w:rsidR="009F484C" w:rsidRPr="009317CB">
        <w:rPr>
          <w:rFonts w:cs="B Nazanin" w:hint="cs"/>
          <w:b/>
          <w:bCs/>
          <w:sz w:val="24"/>
          <w:szCs w:val="24"/>
          <w:rtl/>
          <w:lang w:bidi="fa-IR"/>
        </w:rPr>
        <w:t>فاصله تا مراکز درمانی:</w:t>
      </w:r>
      <w:r w:rsidR="009F484C" w:rsidRPr="009317CB">
        <w:rPr>
          <w:rFonts w:cs="B Nazanin" w:hint="cs"/>
          <w:sz w:val="24"/>
          <w:szCs w:val="24"/>
          <w:rtl/>
          <w:lang w:bidi="fa-IR"/>
        </w:rPr>
        <w:t xml:space="preserve"> مسافت خوابگاه تا نزدیکترین مرکز بهداشت و درمان </w:t>
      </w:r>
    </w:p>
    <w:p w:rsidR="009F484C" w:rsidRPr="009317CB" w:rsidRDefault="00E025CF" w:rsidP="00757038">
      <w:pPr>
        <w:tabs>
          <w:tab w:val="left" w:pos="6241"/>
        </w:tabs>
        <w:bidi/>
        <w:spacing w:line="240" w:lineRule="auto"/>
        <w:ind w:left="-349"/>
        <w:jc w:val="both"/>
        <w:rPr>
          <w:rFonts w:cs="B Nazanin"/>
          <w:sz w:val="24"/>
          <w:szCs w:val="24"/>
          <w:lang w:bidi="fa-IR"/>
        </w:rPr>
      </w:pPr>
      <w:r>
        <w:rPr>
          <w:rFonts w:cs="B Nazanin" w:hint="cs"/>
          <w:b/>
          <w:bCs/>
          <w:sz w:val="24"/>
          <w:szCs w:val="24"/>
          <w:rtl/>
          <w:lang w:bidi="fa-IR"/>
        </w:rPr>
        <w:t xml:space="preserve">5- 1  </w:t>
      </w:r>
      <w:r w:rsidR="009F484C" w:rsidRPr="009317CB">
        <w:rPr>
          <w:rFonts w:cs="B Nazanin" w:hint="cs"/>
          <w:b/>
          <w:bCs/>
          <w:sz w:val="24"/>
          <w:szCs w:val="24"/>
          <w:rtl/>
          <w:lang w:bidi="fa-IR"/>
        </w:rPr>
        <w:t>فاصله تا مرکز خرید</w:t>
      </w:r>
      <w:r w:rsidR="009F484C" w:rsidRPr="009317CB">
        <w:rPr>
          <w:rFonts w:cs="B Nazanin" w:hint="cs"/>
          <w:sz w:val="24"/>
          <w:szCs w:val="24"/>
          <w:rtl/>
          <w:lang w:bidi="fa-IR"/>
        </w:rPr>
        <w:t>: مسافت خوابگاه تا مرکز خرید و بازارچه</w:t>
      </w:r>
      <w:r w:rsidR="00757038">
        <w:rPr>
          <w:rFonts w:cs="B Nazanin"/>
          <w:sz w:val="24"/>
          <w:szCs w:val="24"/>
          <w:rtl/>
          <w:lang w:bidi="fa-IR"/>
        </w:rPr>
        <w:softHyphen/>
      </w:r>
      <w:r w:rsidR="009F484C" w:rsidRPr="009317CB">
        <w:rPr>
          <w:rFonts w:cs="B Nazanin" w:hint="cs"/>
          <w:sz w:val="24"/>
          <w:szCs w:val="24"/>
          <w:rtl/>
          <w:lang w:bidi="fa-IR"/>
        </w:rPr>
        <w:t>های دانشجویی داخل دانشگاه</w:t>
      </w:r>
    </w:p>
    <w:p w:rsidR="009F484C" w:rsidRPr="009317CB" w:rsidRDefault="00E025CF" w:rsidP="00757038">
      <w:pPr>
        <w:tabs>
          <w:tab w:val="left" w:pos="6241"/>
        </w:tabs>
        <w:bidi/>
        <w:spacing w:line="240" w:lineRule="auto"/>
        <w:ind w:left="-349"/>
        <w:jc w:val="both"/>
        <w:rPr>
          <w:rFonts w:cs="B Nazanin"/>
          <w:sz w:val="24"/>
          <w:szCs w:val="24"/>
          <w:rtl/>
          <w:lang w:bidi="fa-IR"/>
        </w:rPr>
      </w:pPr>
      <w:r>
        <w:rPr>
          <w:rFonts w:cs="B Nazanin" w:hint="cs"/>
          <w:b/>
          <w:bCs/>
          <w:sz w:val="24"/>
          <w:szCs w:val="24"/>
          <w:rtl/>
          <w:lang w:bidi="fa-IR"/>
        </w:rPr>
        <w:t xml:space="preserve">6-1  </w:t>
      </w:r>
      <w:r w:rsidR="009F484C" w:rsidRPr="009317CB">
        <w:rPr>
          <w:rFonts w:cs="B Nazanin" w:hint="cs"/>
          <w:b/>
          <w:bCs/>
          <w:sz w:val="24"/>
          <w:szCs w:val="24"/>
          <w:rtl/>
          <w:lang w:bidi="fa-IR"/>
        </w:rPr>
        <w:t>فاصله تا اماکن فرهنگی و ورزشی:</w:t>
      </w:r>
      <w:r w:rsidR="009F484C" w:rsidRPr="009317CB">
        <w:rPr>
          <w:rFonts w:cs="B Nazanin" w:hint="cs"/>
          <w:sz w:val="24"/>
          <w:szCs w:val="24"/>
          <w:rtl/>
          <w:lang w:bidi="fa-IR"/>
        </w:rPr>
        <w:t xml:space="preserve"> مسافت خوابگاه تا اماکن فرهنگی و ورزشی داخل دانشگاه</w:t>
      </w:r>
    </w:p>
    <w:p w:rsidR="009F484C" w:rsidRPr="00C61BA5" w:rsidRDefault="009F484C" w:rsidP="007C5B30">
      <w:pPr>
        <w:bidi/>
        <w:ind w:left="-349"/>
        <w:jc w:val="lowKashida"/>
        <w:rPr>
          <w:rFonts w:cs="B Nazanin"/>
          <w:b/>
          <w:bCs/>
          <w:sz w:val="2"/>
          <w:szCs w:val="2"/>
          <w:rtl/>
        </w:rPr>
      </w:pPr>
    </w:p>
    <w:p w:rsidR="009F484C" w:rsidRDefault="009F484C" w:rsidP="007C5B30">
      <w:pPr>
        <w:pStyle w:val="Heading2"/>
        <w:ind w:left="-349"/>
        <w:rPr>
          <w:rtl/>
        </w:rPr>
      </w:pPr>
      <w:bookmarkStart w:id="4" w:name="_Toc424391444"/>
      <w:bookmarkStart w:id="5" w:name="_Toc424391512"/>
      <w:r w:rsidRPr="00A83D78">
        <w:rPr>
          <w:rFonts w:hint="cs"/>
          <w:rtl/>
        </w:rPr>
        <w:t>شاخص شماره 2 :وضعیت کیفی ساختمان خوابگاه:</w:t>
      </w:r>
      <w:bookmarkEnd w:id="4"/>
      <w:bookmarkEnd w:id="5"/>
    </w:p>
    <w:p w:rsidR="009F484C" w:rsidRPr="00A83D78" w:rsidRDefault="009F484C" w:rsidP="007C5B30">
      <w:pPr>
        <w:bidi/>
        <w:ind w:left="-349"/>
        <w:jc w:val="lowKashida"/>
        <w:rPr>
          <w:rFonts w:cs="B Nazanin"/>
          <w:b/>
          <w:bCs/>
          <w:sz w:val="28"/>
          <w:szCs w:val="28"/>
          <w:rtl/>
          <w:lang w:bidi="fa-IR"/>
        </w:rPr>
      </w:pPr>
      <w:r>
        <w:rPr>
          <w:rFonts w:cs="B Nazanin" w:hint="cs"/>
          <w:b/>
          <w:bCs/>
          <w:sz w:val="28"/>
          <w:szCs w:val="28"/>
          <w:rtl/>
          <w:lang w:bidi="fa-IR"/>
        </w:rPr>
        <w:t>توجه: تکمیل موارد این شاخص باید با مشارکت و</w:t>
      </w:r>
      <w:r w:rsidR="00757038">
        <w:rPr>
          <w:rFonts w:cs="B Nazanin" w:hint="cs"/>
          <w:b/>
          <w:bCs/>
          <w:sz w:val="28"/>
          <w:szCs w:val="28"/>
          <w:rtl/>
          <w:lang w:bidi="fa-IR"/>
        </w:rPr>
        <w:t>تأی</w:t>
      </w:r>
      <w:r>
        <w:rPr>
          <w:rFonts w:cs="B Nazanin" w:hint="cs"/>
          <w:b/>
          <w:bCs/>
          <w:sz w:val="28"/>
          <w:szCs w:val="28"/>
          <w:rtl/>
          <w:lang w:bidi="fa-IR"/>
        </w:rPr>
        <w:t>ید کارشناس فنی مربوط، دردانشگاه انجام شود.</w:t>
      </w:r>
    </w:p>
    <w:p w:rsidR="009F484C" w:rsidRPr="00E025CF" w:rsidRDefault="00E025CF" w:rsidP="007C5B30">
      <w:pPr>
        <w:shd w:val="clear" w:color="auto" w:fill="FFFFFF" w:themeFill="background1"/>
        <w:bidi/>
        <w:ind w:left="-349"/>
        <w:jc w:val="lowKashida"/>
        <w:rPr>
          <w:rFonts w:cs="B Nazanin"/>
          <w:b/>
          <w:bCs/>
          <w:sz w:val="24"/>
          <w:szCs w:val="24"/>
        </w:rPr>
      </w:pPr>
      <w:r>
        <w:rPr>
          <w:rFonts w:cs="B Nazanin" w:hint="cs"/>
          <w:b/>
          <w:bCs/>
          <w:sz w:val="24"/>
          <w:szCs w:val="24"/>
          <w:shd w:val="clear" w:color="auto" w:fill="FFFFFF" w:themeFill="background1"/>
          <w:rtl/>
        </w:rPr>
        <w:t xml:space="preserve">            1-</w:t>
      </w:r>
      <w:r w:rsidR="00AE04D3">
        <w:rPr>
          <w:rFonts w:cs="B Nazanin" w:hint="cs"/>
          <w:b/>
          <w:bCs/>
          <w:sz w:val="24"/>
          <w:szCs w:val="24"/>
          <w:shd w:val="clear" w:color="auto" w:fill="FFFFFF" w:themeFill="background1"/>
          <w:rtl/>
        </w:rPr>
        <w:t xml:space="preserve">2 </w:t>
      </w:r>
      <w:r w:rsidR="009F484C" w:rsidRPr="00E025CF">
        <w:rPr>
          <w:rFonts w:cs="B Nazanin" w:hint="cs"/>
          <w:b/>
          <w:bCs/>
          <w:sz w:val="24"/>
          <w:szCs w:val="24"/>
          <w:shd w:val="clear" w:color="auto" w:fill="FFFFFF" w:themeFill="background1"/>
          <w:rtl/>
        </w:rPr>
        <w:t>عمر ساختمان:</w:t>
      </w:r>
      <w:r w:rsidR="009F484C" w:rsidRPr="00E025CF">
        <w:rPr>
          <w:rFonts w:cs="B Nazanin" w:hint="cs"/>
          <w:sz w:val="24"/>
          <w:szCs w:val="24"/>
          <w:shd w:val="clear" w:color="auto" w:fill="FFFFFF" w:themeFill="background1"/>
          <w:rtl/>
        </w:rPr>
        <w:t xml:space="preserve"> بر اساس </w:t>
      </w:r>
      <w:r w:rsidR="009F484C" w:rsidRPr="00E025CF">
        <w:rPr>
          <w:rFonts w:cs="B Nazanin" w:hint="cs"/>
          <w:sz w:val="24"/>
          <w:szCs w:val="24"/>
          <w:shd w:val="clear" w:color="auto" w:fill="FFFFFF" w:themeFill="background1"/>
          <w:rtl/>
          <w:lang w:bidi="fa-IR"/>
        </w:rPr>
        <w:t>پ</w:t>
      </w:r>
      <w:r w:rsidR="009F484C" w:rsidRPr="00E025CF">
        <w:rPr>
          <w:rFonts w:cs="B Nazanin" w:hint="cs"/>
          <w:sz w:val="24"/>
          <w:szCs w:val="24"/>
          <w:shd w:val="clear" w:color="auto" w:fill="FFFFFF" w:themeFill="background1"/>
          <w:rtl/>
        </w:rPr>
        <w:t>ایان کار یا ت</w:t>
      </w:r>
      <w:r w:rsidR="009F484C" w:rsidRPr="00E025CF">
        <w:rPr>
          <w:rFonts w:cs="B Nazanin" w:hint="cs"/>
          <w:sz w:val="24"/>
          <w:szCs w:val="24"/>
          <w:shd w:val="clear" w:color="auto" w:fill="FFFFFF" w:themeFill="background1"/>
          <w:rtl/>
          <w:lang w:bidi="fa-IR"/>
        </w:rPr>
        <w:t>أ</w:t>
      </w:r>
      <w:r w:rsidR="00DA4372">
        <w:rPr>
          <w:rFonts w:cs="B Nazanin" w:hint="cs"/>
          <w:sz w:val="24"/>
          <w:szCs w:val="24"/>
          <w:shd w:val="clear" w:color="auto" w:fill="FFFFFF" w:themeFill="background1"/>
          <w:rtl/>
        </w:rPr>
        <w:t>یید مقام مسؤ</w:t>
      </w:r>
      <w:r w:rsidR="009F484C" w:rsidRPr="00E025CF">
        <w:rPr>
          <w:rFonts w:cs="B Nazanin" w:hint="cs"/>
          <w:sz w:val="24"/>
          <w:szCs w:val="24"/>
          <w:shd w:val="clear" w:color="auto" w:fill="FFFFFF" w:themeFill="background1"/>
          <w:rtl/>
        </w:rPr>
        <w:t>ول در دانشگاه</w:t>
      </w:r>
    </w:p>
    <w:p w:rsidR="009F484C" w:rsidRPr="00E025CF" w:rsidRDefault="00E025CF" w:rsidP="007C5B30">
      <w:pPr>
        <w:shd w:val="clear" w:color="auto" w:fill="FFFFFF" w:themeFill="background1"/>
        <w:bidi/>
        <w:spacing w:line="240" w:lineRule="auto"/>
        <w:ind w:left="-349"/>
        <w:jc w:val="lowKashida"/>
        <w:rPr>
          <w:rFonts w:cs="B Nazanin"/>
          <w:b/>
          <w:bCs/>
          <w:sz w:val="24"/>
          <w:szCs w:val="24"/>
          <w:rtl/>
        </w:rPr>
      </w:pPr>
      <w:r>
        <w:rPr>
          <w:rFonts w:cs="B Nazanin" w:hint="cs"/>
          <w:b/>
          <w:bCs/>
          <w:sz w:val="24"/>
          <w:szCs w:val="24"/>
          <w:rtl/>
        </w:rPr>
        <w:t xml:space="preserve">            2-</w:t>
      </w:r>
      <w:r w:rsidR="00AE04D3">
        <w:rPr>
          <w:rFonts w:cs="B Nazanin" w:hint="cs"/>
          <w:b/>
          <w:bCs/>
          <w:sz w:val="24"/>
          <w:szCs w:val="24"/>
          <w:rtl/>
        </w:rPr>
        <w:t>2</w:t>
      </w:r>
      <w:r w:rsidR="009F484C" w:rsidRPr="00E025CF">
        <w:rPr>
          <w:rFonts w:cs="B Nazanin" w:hint="cs"/>
          <w:b/>
          <w:bCs/>
          <w:sz w:val="24"/>
          <w:szCs w:val="24"/>
          <w:rtl/>
        </w:rPr>
        <w:t xml:space="preserve"> سیستم انتقال آب و فاضلاب :</w:t>
      </w:r>
    </w:p>
    <w:p w:rsidR="009F484C" w:rsidRDefault="009F484C" w:rsidP="007C5B30">
      <w:pPr>
        <w:bidi/>
        <w:spacing w:line="240" w:lineRule="auto"/>
        <w:ind w:left="-349"/>
        <w:contextualSpacing/>
        <w:jc w:val="lowKashida"/>
        <w:rPr>
          <w:rFonts w:cs="B Nazanin"/>
          <w:sz w:val="24"/>
          <w:szCs w:val="24"/>
          <w:rtl/>
        </w:rPr>
      </w:pPr>
      <w:r w:rsidRPr="00A75930">
        <w:rPr>
          <w:rFonts w:cs="B Nazanin" w:hint="cs"/>
          <w:sz w:val="24"/>
          <w:szCs w:val="24"/>
          <w:rtl/>
        </w:rPr>
        <w:t>مناسب: رعایت دستورالعمل مستخرج از مقررات ملی ساختمان(پیوست1)</w:t>
      </w:r>
    </w:p>
    <w:p w:rsidR="009F484C" w:rsidRPr="004B3CA3" w:rsidRDefault="009F484C" w:rsidP="007C5B30">
      <w:pPr>
        <w:bidi/>
        <w:spacing w:line="240" w:lineRule="auto"/>
        <w:ind w:left="-349"/>
        <w:contextualSpacing/>
        <w:jc w:val="lowKashida"/>
        <w:rPr>
          <w:rFonts w:cs="B Nazanin"/>
          <w:sz w:val="24"/>
          <w:szCs w:val="24"/>
        </w:rPr>
      </w:pPr>
      <w:r w:rsidRPr="00A75930">
        <w:rPr>
          <w:rFonts w:cs="B Nazanin" w:hint="cs"/>
          <w:sz w:val="24"/>
          <w:szCs w:val="24"/>
          <w:rtl/>
        </w:rPr>
        <w:t>نیاز به تعمیرات جزئی</w:t>
      </w:r>
      <w:r w:rsidRPr="0037392F">
        <w:rPr>
          <w:rFonts w:cs="B Nazanin" w:hint="cs"/>
          <w:sz w:val="24"/>
          <w:szCs w:val="24"/>
          <w:rtl/>
        </w:rPr>
        <w:t>:</w:t>
      </w:r>
      <w:r w:rsidRPr="004B3CA3">
        <w:rPr>
          <w:rFonts w:cs="B Nazanin" w:hint="cs"/>
          <w:sz w:val="24"/>
          <w:szCs w:val="24"/>
          <w:rtl/>
        </w:rPr>
        <w:t xml:space="preserve"> درصورتی که هریک از موارد </w:t>
      </w:r>
      <w:r>
        <w:rPr>
          <w:rFonts w:cs="B Nazanin" w:hint="cs"/>
          <w:sz w:val="24"/>
          <w:szCs w:val="24"/>
          <w:rtl/>
        </w:rPr>
        <w:t>مناسب</w:t>
      </w:r>
      <w:r w:rsidRPr="004B3CA3">
        <w:rPr>
          <w:rFonts w:cs="B Nazanin" w:hint="cs"/>
          <w:sz w:val="24"/>
          <w:szCs w:val="24"/>
          <w:rtl/>
        </w:rPr>
        <w:t xml:space="preserve"> دستورالعمل نیاز به تعمیر </w:t>
      </w:r>
      <w:r w:rsidRPr="0037392F">
        <w:rPr>
          <w:rFonts w:cs="B Nazanin" w:hint="cs"/>
          <w:b/>
          <w:bCs/>
          <w:sz w:val="24"/>
          <w:szCs w:val="24"/>
          <w:rtl/>
        </w:rPr>
        <w:t>جزئی</w:t>
      </w:r>
      <w:r w:rsidRPr="004B3CA3">
        <w:rPr>
          <w:rFonts w:cs="B Nazanin" w:hint="cs"/>
          <w:sz w:val="24"/>
          <w:szCs w:val="24"/>
          <w:rtl/>
        </w:rPr>
        <w:t xml:space="preserve"> داشته باشد به نحوی که کل سیستم از کار نیفتد.</w:t>
      </w:r>
    </w:p>
    <w:p w:rsidR="00E025CF" w:rsidRDefault="009F484C" w:rsidP="007C5B30">
      <w:pPr>
        <w:bidi/>
        <w:spacing w:line="240" w:lineRule="auto"/>
        <w:ind w:left="-349"/>
        <w:contextualSpacing/>
        <w:jc w:val="lowKashida"/>
        <w:rPr>
          <w:rFonts w:cs="B Nazanin"/>
          <w:sz w:val="24"/>
          <w:szCs w:val="24"/>
          <w:rtl/>
        </w:rPr>
      </w:pPr>
      <w:r w:rsidRPr="00A75930">
        <w:rPr>
          <w:rFonts w:cs="B Nazanin" w:hint="cs"/>
          <w:sz w:val="24"/>
          <w:szCs w:val="24"/>
          <w:rtl/>
        </w:rPr>
        <w:t xml:space="preserve"> نیاز به تعمیرات کلی: درصورتی که هریک از موارد مناسب دستورالعمل نیاز به تعمیر </w:t>
      </w:r>
      <w:r w:rsidRPr="0037392F">
        <w:rPr>
          <w:rFonts w:cs="B Nazanin" w:hint="cs"/>
          <w:b/>
          <w:bCs/>
          <w:sz w:val="24"/>
          <w:szCs w:val="24"/>
          <w:rtl/>
        </w:rPr>
        <w:t xml:space="preserve">کلی </w:t>
      </w:r>
      <w:r w:rsidRPr="00A75930">
        <w:rPr>
          <w:rFonts w:cs="B Nazanin" w:hint="cs"/>
          <w:sz w:val="24"/>
          <w:szCs w:val="24"/>
          <w:rtl/>
        </w:rPr>
        <w:t>داشته باشد.</w:t>
      </w:r>
    </w:p>
    <w:p w:rsidR="00EB5CA4" w:rsidRDefault="00EB5CA4" w:rsidP="00EB5CA4">
      <w:pPr>
        <w:bidi/>
        <w:spacing w:line="240" w:lineRule="auto"/>
        <w:ind w:left="-349"/>
        <w:contextualSpacing/>
        <w:jc w:val="lowKashida"/>
        <w:rPr>
          <w:rFonts w:cs="B Nazanin"/>
          <w:sz w:val="24"/>
          <w:szCs w:val="24"/>
          <w:rtl/>
          <w:lang w:bidi="fa-IR"/>
        </w:rPr>
      </w:pPr>
    </w:p>
    <w:p w:rsidR="009F484C" w:rsidRPr="00E025CF" w:rsidRDefault="00E025CF" w:rsidP="007C5B30">
      <w:pPr>
        <w:bidi/>
        <w:spacing w:line="240" w:lineRule="auto"/>
        <w:ind w:left="-349"/>
        <w:contextualSpacing/>
        <w:jc w:val="lowKashida"/>
        <w:rPr>
          <w:rFonts w:cs="B Nazanin"/>
          <w:sz w:val="24"/>
          <w:szCs w:val="24"/>
          <w:rtl/>
        </w:rPr>
      </w:pPr>
      <w:r>
        <w:rPr>
          <w:rFonts w:cs="B Nazanin" w:hint="cs"/>
          <w:b/>
          <w:bCs/>
          <w:sz w:val="24"/>
          <w:szCs w:val="24"/>
          <w:rtl/>
        </w:rPr>
        <w:t>3-</w:t>
      </w:r>
      <w:r w:rsidR="00AE04D3">
        <w:rPr>
          <w:rFonts w:cs="B Nazanin" w:hint="cs"/>
          <w:b/>
          <w:bCs/>
          <w:sz w:val="24"/>
          <w:szCs w:val="24"/>
          <w:rtl/>
        </w:rPr>
        <w:t>2</w:t>
      </w:r>
      <w:r w:rsidR="009F484C" w:rsidRPr="00E025CF">
        <w:rPr>
          <w:rFonts w:cs="B Nazanin" w:hint="cs"/>
          <w:b/>
          <w:bCs/>
          <w:sz w:val="24"/>
          <w:szCs w:val="24"/>
          <w:rtl/>
        </w:rPr>
        <w:t>سیستم تأسیسات برق:</w:t>
      </w:r>
    </w:p>
    <w:p w:rsidR="009F484C" w:rsidRPr="00A75930" w:rsidRDefault="009F484C" w:rsidP="007C5B30">
      <w:pPr>
        <w:bidi/>
        <w:spacing w:line="240" w:lineRule="auto"/>
        <w:ind w:left="-349"/>
        <w:contextualSpacing/>
        <w:jc w:val="lowKashida"/>
        <w:rPr>
          <w:rFonts w:cs="B Nazanin"/>
          <w:sz w:val="24"/>
          <w:szCs w:val="24"/>
        </w:rPr>
      </w:pPr>
      <w:r w:rsidRPr="00A75930">
        <w:rPr>
          <w:rFonts w:cs="B Nazanin" w:hint="cs"/>
          <w:sz w:val="24"/>
          <w:szCs w:val="24"/>
          <w:rtl/>
        </w:rPr>
        <w:t>مناسب: رعایت دستورالعمل مستخرج از مقررات ملی ساختمان(پیوست2)</w:t>
      </w:r>
    </w:p>
    <w:p w:rsidR="009F484C" w:rsidRPr="00A75930" w:rsidRDefault="009F484C" w:rsidP="007C5B30">
      <w:pPr>
        <w:bidi/>
        <w:spacing w:line="240" w:lineRule="auto"/>
        <w:ind w:left="-349"/>
        <w:contextualSpacing/>
        <w:jc w:val="lowKashida"/>
        <w:rPr>
          <w:rFonts w:cs="B Nazanin"/>
          <w:sz w:val="24"/>
          <w:szCs w:val="24"/>
        </w:rPr>
      </w:pPr>
      <w:r w:rsidRPr="00A75930">
        <w:rPr>
          <w:rFonts w:cs="B Nazanin" w:hint="cs"/>
          <w:sz w:val="24"/>
          <w:szCs w:val="24"/>
          <w:rtl/>
        </w:rPr>
        <w:t xml:space="preserve">نیاز به تعمیرات جزئی: درصورتی که هریک از موارد مناسب دستورالعمل نیاز به تعمیر </w:t>
      </w:r>
      <w:r w:rsidRPr="00A75930">
        <w:rPr>
          <w:rFonts w:cs="B Nazanin" w:hint="cs"/>
          <w:b/>
          <w:bCs/>
          <w:sz w:val="24"/>
          <w:szCs w:val="24"/>
          <w:rtl/>
        </w:rPr>
        <w:t>جزئی</w:t>
      </w:r>
      <w:r w:rsidRPr="00A75930">
        <w:rPr>
          <w:rFonts w:cs="B Nazanin" w:hint="cs"/>
          <w:sz w:val="24"/>
          <w:szCs w:val="24"/>
          <w:rtl/>
        </w:rPr>
        <w:t xml:space="preserve"> داشته باشد به نحوی که کل سیستم از کار نیفتد.</w:t>
      </w:r>
    </w:p>
    <w:p w:rsidR="009F484C" w:rsidRDefault="009F484C" w:rsidP="007C5B30">
      <w:pPr>
        <w:bidi/>
        <w:spacing w:line="240" w:lineRule="auto"/>
        <w:ind w:left="-349"/>
        <w:contextualSpacing/>
        <w:jc w:val="lowKashida"/>
        <w:rPr>
          <w:rFonts w:cs="B Nazanin"/>
          <w:sz w:val="24"/>
          <w:szCs w:val="24"/>
          <w:rtl/>
        </w:rPr>
      </w:pPr>
      <w:r w:rsidRPr="00A75930">
        <w:rPr>
          <w:rFonts w:cs="B Nazanin" w:hint="cs"/>
          <w:sz w:val="24"/>
          <w:szCs w:val="24"/>
          <w:rtl/>
        </w:rPr>
        <w:t xml:space="preserve">نیاز به تعمیرات کلی : درصورتی که هریک از موارد مناسب دستورالعمل نیاز به تعمیر </w:t>
      </w:r>
      <w:r w:rsidRPr="00A75930">
        <w:rPr>
          <w:rFonts w:cs="B Nazanin" w:hint="cs"/>
          <w:b/>
          <w:bCs/>
          <w:sz w:val="24"/>
          <w:szCs w:val="24"/>
          <w:rtl/>
        </w:rPr>
        <w:t>کلی</w:t>
      </w:r>
      <w:r w:rsidRPr="00A75930">
        <w:rPr>
          <w:rFonts w:cs="B Nazanin" w:hint="cs"/>
          <w:sz w:val="24"/>
          <w:szCs w:val="24"/>
          <w:rtl/>
        </w:rPr>
        <w:t xml:space="preserve"> داشته باشد.</w:t>
      </w:r>
    </w:p>
    <w:p w:rsidR="007A31AA" w:rsidRDefault="007A31AA" w:rsidP="007C5B30">
      <w:pPr>
        <w:bidi/>
        <w:spacing w:line="240" w:lineRule="auto"/>
        <w:ind w:left="-349"/>
        <w:contextualSpacing/>
        <w:jc w:val="lowKashida"/>
        <w:rPr>
          <w:rFonts w:cs="B Nazanin"/>
          <w:sz w:val="24"/>
          <w:szCs w:val="24"/>
        </w:rPr>
      </w:pPr>
    </w:p>
    <w:p w:rsidR="00BB14AB" w:rsidRPr="00A75930" w:rsidRDefault="00BB14AB" w:rsidP="007C5B30">
      <w:pPr>
        <w:bidi/>
        <w:spacing w:line="240" w:lineRule="auto"/>
        <w:ind w:left="-349"/>
        <w:contextualSpacing/>
        <w:jc w:val="lowKashida"/>
        <w:rPr>
          <w:rFonts w:cs="B Nazanin"/>
          <w:sz w:val="24"/>
          <w:szCs w:val="24"/>
          <w:rtl/>
          <w:lang w:bidi="fa-IR"/>
        </w:rPr>
      </w:pPr>
    </w:p>
    <w:p w:rsidR="009F484C" w:rsidRPr="00E025CF" w:rsidRDefault="00E025CF" w:rsidP="007C5B30">
      <w:pPr>
        <w:bidi/>
        <w:spacing w:line="240" w:lineRule="auto"/>
        <w:ind w:left="-349"/>
        <w:jc w:val="lowKashida"/>
        <w:rPr>
          <w:rFonts w:cs="B Nazanin"/>
          <w:b/>
          <w:bCs/>
          <w:sz w:val="24"/>
          <w:szCs w:val="24"/>
          <w:rtl/>
        </w:rPr>
      </w:pPr>
      <w:r>
        <w:rPr>
          <w:rFonts w:cs="B Nazanin" w:hint="cs"/>
          <w:b/>
          <w:bCs/>
          <w:sz w:val="24"/>
          <w:szCs w:val="24"/>
          <w:rtl/>
        </w:rPr>
        <w:t xml:space="preserve">            4-</w:t>
      </w:r>
      <w:r w:rsidR="00AE04D3">
        <w:rPr>
          <w:rFonts w:cs="B Nazanin" w:hint="cs"/>
          <w:b/>
          <w:bCs/>
          <w:sz w:val="24"/>
          <w:szCs w:val="24"/>
          <w:rtl/>
        </w:rPr>
        <w:t>2</w:t>
      </w:r>
      <w:r w:rsidR="009F484C" w:rsidRPr="00E025CF">
        <w:rPr>
          <w:rFonts w:cs="B Nazanin" w:hint="cs"/>
          <w:b/>
          <w:bCs/>
          <w:sz w:val="24"/>
          <w:szCs w:val="24"/>
          <w:rtl/>
        </w:rPr>
        <w:t xml:space="preserve"> رنگ آمیزی(نقاشی، دیوار نوشته):</w:t>
      </w:r>
    </w:p>
    <w:p w:rsidR="009F484C" w:rsidRPr="00A75930" w:rsidRDefault="009F484C" w:rsidP="00BE7DAF">
      <w:pPr>
        <w:bidi/>
        <w:spacing w:line="240" w:lineRule="auto"/>
        <w:ind w:left="-439"/>
        <w:contextualSpacing/>
        <w:jc w:val="lowKashida"/>
        <w:rPr>
          <w:rFonts w:cs="B Nazanin"/>
          <w:sz w:val="24"/>
          <w:szCs w:val="24"/>
        </w:rPr>
      </w:pPr>
      <w:r w:rsidRPr="00A75930">
        <w:rPr>
          <w:rFonts w:cs="B Nazanin" w:hint="cs"/>
          <w:sz w:val="24"/>
          <w:szCs w:val="24"/>
          <w:rtl/>
        </w:rPr>
        <w:lastRenderedPageBreak/>
        <w:t>مناسب: عدم پوسته شدن و ریزش رنگ، لکه و کثیف نبودن رنگ، متناسب بودن رنگ آمیزی با نوع کاربری فضا (مانند نوع رنگ آمیزی سالن مطالعه، نمازخانه، اتاق و راهروها) و استفاده از دیوار نوشته ها و نقاشی دیواری جهت زیباسازی فضاها، حیاط و سالن</w:t>
      </w:r>
      <w:r w:rsidR="00BE7DAF">
        <w:rPr>
          <w:rFonts w:cs="B Nazanin"/>
          <w:sz w:val="24"/>
          <w:szCs w:val="24"/>
          <w:rtl/>
        </w:rPr>
        <w:softHyphen/>
      </w:r>
      <w:r w:rsidRPr="00A75930">
        <w:rPr>
          <w:rFonts w:cs="B Nazanin" w:hint="cs"/>
          <w:sz w:val="24"/>
          <w:szCs w:val="24"/>
          <w:rtl/>
        </w:rPr>
        <w:t>ها و انجام رنگ آمیزی دوره</w:t>
      </w:r>
      <w:r w:rsidRPr="00A75930">
        <w:rPr>
          <w:rFonts w:cs="B Nazanin"/>
          <w:sz w:val="24"/>
          <w:szCs w:val="24"/>
          <w:rtl/>
        </w:rPr>
        <w:softHyphen/>
      </w:r>
      <w:r w:rsidRPr="00A75930">
        <w:rPr>
          <w:rFonts w:cs="B Nazanin" w:hint="cs"/>
          <w:sz w:val="24"/>
          <w:szCs w:val="24"/>
          <w:rtl/>
        </w:rPr>
        <w:t>ای با رنگ درجه یک و استاندارد</w:t>
      </w:r>
    </w:p>
    <w:p w:rsidR="009F484C" w:rsidRPr="00A75930" w:rsidRDefault="009F484C" w:rsidP="007A31AA">
      <w:pPr>
        <w:bidi/>
        <w:spacing w:line="240" w:lineRule="auto"/>
        <w:ind w:left="-439"/>
        <w:contextualSpacing/>
        <w:jc w:val="lowKashida"/>
        <w:rPr>
          <w:rFonts w:cs="B Nazanin"/>
          <w:sz w:val="24"/>
          <w:szCs w:val="24"/>
        </w:rPr>
      </w:pPr>
      <w:r w:rsidRPr="00A75930">
        <w:rPr>
          <w:rFonts w:cs="B Nazanin" w:hint="cs"/>
          <w:sz w:val="24"/>
          <w:szCs w:val="24"/>
          <w:rtl/>
        </w:rPr>
        <w:t>تقریبا مناسب: اگر قسمت هایی از ساختمان نیاز به رنگ آمیزی داشته باشد.</w:t>
      </w:r>
    </w:p>
    <w:p w:rsidR="00E025CF" w:rsidRDefault="009F484C" w:rsidP="007A31AA">
      <w:pPr>
        <w:bidi/>
        <w:spacing w:line="240" w:lineRule="auto"/>
        <w:ind w:left="-439"/>
        <w:contextualSpacing/>
        <w:jc w:val="lowKashida"/>
        <w:rPr>
          <w:rFonts w:cs="B Nazanin"/>
          <w:sz w:val="24"/>
          <w:szCs w:val="24"/>
          <w:rtl/>
        </w:rPr>
      </w:pPr>
      <w:r w:rsidRPr="00A75930">
        <w:rPr>
          <w:rFonts w:cs="B Nazanin" w:hint="cs"/>
          <w:sz w:val="24"/>
          <w:szCs w:val="24"/>
          <w:rtl/>
        </w:rPr>
        <w:t>نامناسب: درصورتی که کل ساختمان نیاز به رنگ آمیزی داشته باشد.</w:t>
      </w:r>
    </w:p>
    <w:p w:rsidR="00E025CF" w:rsidRDefault="00E025CF" w:rsidP="007A31AA">
      <w:pPr>
        <w:bidi/>
        <w:spacing w:line="240" w:lineRule="auto"/>
        <w:ind w:left="-439"/>
        <w:contextualSpacing/>
        <w:jc w:val="lowKashida"/>
        <w:rPr>
          <w:rFonts w:cs="B Nazanin"/>
          <w:sz w:val="24"/>
          <w:szCs w:val="24"/>
          <w:rtl/>
          <w:lang w:bidi="fa-IR"/>
        </w:rPr>
      </w:pPr>
    </w:p>
    <w:p w:rsidR="009F484C" w:rsidRPr="00E025CF" w:rsidRDefault="00E025CF" w:rsidP="007A31AA">
      <w:pPr>
        <w:bidi/>
        <w:spacing w:line="240" w:lineRule="auto"/>
        <w:ind w:left="-439"/>
        <w:contextualSpacing/>
        <w:jc w:val="lowKashida"/>
        <w:rPr>
          <w:rFonts w:cs="B Nazanin"/>
          <w:sz w:val="24"/>
          <w:szCs w:val="24"/>
          <w:rtl/>
        </w:rPr>
      </w:pPr>
      <w:r>
        <w:rPr>
          <w:rFonts w:cs="B Nazanin" w:hint="cs"/>
          <w:b/>
          <w:bCs/>
          <w:sz w:val="24"/>
          <w:szCs w:val="24"/>
          <w:rtl/>
        </w:rPr>
        <w:t>5-</w:t>
      </w:r>
      <w:r w:rsidR="00AE04D3">
        <w:rPr>
          <w:rFonts w:cs="B Nazanin" w:hint="cs"/>
          <w:b/>
          <w:bCs/>
          <w:sz w:val="24"/>
          <w:szCs w:val="24"/>
          <w:rtl/>
        </w:rPr>
        <w:t>2</w:t>
      </w:r>
      <w:r w:rsidR="009F484C" w:rsidRPr="00E025CF">
        <w:rPr>
          <w:rFonts w:cs="B Nazanin" w:hint="cs"/>
          <w:b/>
          <w:bCs/>
          <w:sz w:val="24"/>
          <w:szCs w:val="24"/>
          <w:rtl/>
        </w:rPr>
        <w:t>نورگیری و روشنایی :</w:t>
      </w:r>
    </w:p>
    <w:p w:rsidR="009F484C" w:rsidRPr="004B3CA3" w:rsidRDefault="009F484C" w:rsidP="007A31AA">
      <w:pPr>
        <w:bidi/>
        <w:spacing w:line="240" w:lineRule="auto"/>
        <w:ind w:left="-439"/>
        <w:contextualSpacing/>
        <w:jc w:val="lowKashida"/>
        <w:rPr>
          <w:rFonts w:cs="B Nazanin"/>
          <w:sz w:val="24"/>
          <w:szCs w:val="24"/>
        </w:rPr>
      </w:pPr>
      <w:r w:rsidRPr="009F59BE">
        <w:rPr>
          <w:rFonts w:cs="B Nazanin" w:hint="cs"/>
          <w:sz w:val="24"/>
          <w:szCs w:val="24"/>
          <w:rtl/>
        </w:rPr>
        <w:t>مناسب:</w:t>
      </w:r>
      <w:r w:rsidRPr="004B3CA3">
        <w:rPr>
          <w:rFonts w:cs="B Nazanin" w:hint="cs"/>
          <w:sz w:val="24"/>
          <w:szCs w:val="24"/>
          <w:rtl/>
        </w:rPr>
        <w:t xml:space="preserve"> رعایت دستورالعمل مستخرج از مقررات ملی ساختمان</w:t>
      </w:r>
      <w:r>
        <w:rPr>
          <w:rFonts w:cs="B Nazanin" w:hint="cs"/>
          <w:sz w:val="24"/>
          <w:szCs w:val="24"/>
          <w:rtl/>
        </w:rPr>
        <w:t xml:space="preserve"> (پ</w:t>
      </w:r>
      <w:r w:rsidRPr="004B3CA3">
        <w:rPr>
          <w:rFonts w:cs="B Nazanin" w:hint="cs"/>
          <w:sz w:val="24"/>
          <w:szCs w:val="24"/>
          <w:rtl/>
        </w:rPr>
        <w:t>یوست3)</w:t>
      </w:r>
    </w:p>
    <w:p w:rsidR="009F484C" w:rsidRDefault="009F484C" w:rsidP="007A31AA">
      <w:pPr>
        <w:bidi/>
        <w:spacing w:line="240" w:lineRule="auto"/>
        <w:ind w:left="-439"/>
        <w:contextualSpacing/>
        <w:jc w:val="lowKashida"/>
        <w:rPr>
          <w:rFonts w:cs="B Nazanin"/>
          <w:sz w:val="24"/>
          <w:szCs w:val="24"/>
          <w:rtl/>
        </w:rPr>
      </w:pPr>
      <w:r w:rsidRPr="009F59BE">
        <w:rPr>
          <w:rFonts w:cs="B Nazanin" w:hint="cs"/>
          <w:sz w:val="24"/>
          <w:szCs w:val="24"/>
          <w:rtl/>
        </w:rPr>
        <w:t>نیاز به تعمیر و اصلاح جزئی:</w:t>
      </w:r>
      <w:r w:rsidRPr="004B3CA3">
        <w:rPr>
          <w:rFonts w:cs="B Nazanin" w:hint="cs"/>
          <w:sz w:val="24"/>
          <w:szCs w:val="24"/>
          <w:rtl/>
        </w:rPr>
        <w:t xml:space="preserve"> درصورتی که هریک از موارد </w:t>
      </w:r>
      <w:r>
        <w:rPr>
          <w:rFonts w:cs="B Nazanin" w:hint="cs"/>
          <w:sz w:val="24"/>
          <w:szCs w:val="24"/>
          <w:rtl/>
        </w:rPr>
        <w:t>مناسب</w:t>
      </w:r>
      <w:r w:rsidRPr="004B3CA3">
        <w:rPr>
          <w:rFonts w:cs="B Nazanin" w:hint="cs"/>
          <w:sz w:val="24"/>
          <w:szCs w:val="24"/>
          <w:rtl/>
        </w:rPr>
        <w:t xml:space="preserve"> دستورالعمل نیاز به تعمیر و اصلاح </w:t>
      </w:r>
      <w:r w:rsidRPr="009F59BE">
        <w:rPr>
          <w:rFonts w:cs="B Nazanin" w:hint="cs"/>
          <w:b/>
          <w:bCs/>
          <w:sz w:val="24"/>
          <w:szCs w:val="24"/>
          <w:rtl/>
        </w:rPr>
        <w:t>جزئی</w:t>
      </w:r>
      <w:r w:rsidRPr="004B3CA3">
        <w:rPr>
          <w:rFonts w:cs="B Nazanin" w:hint="cs"/>
          <w:sz w:val="24"/>
          <w:szCs w:val="24"/>
          <w:rtl/>
        </w:rPr>
        <w:t xml:space="preserve"> داشته باشد به نحوی که کل سیستم از کار نیفتد.</w:t>
      </w:r>
    </w:p>
    <w:p w:rsidR="007C5B30" w:rsidRDefault="009F484C" w:rsidP="007C5B30">
      <w:pPr>
        <w:bidi/>
        <w:spacing w:line="240" w:lineRule="auto"/>
        <w:ind w:left="-439"/>
        <w:contextualSpacing/>
        <w:jc w:val="lowKashida"/>
        <w:rPr>
          <w:rFonts w:cs="B Nazanin"/>
          <w:sz w:val="24"/>
          <w:szCs w:val="24"/>
          <w:rtl/>
        </w:rPr>
      </w:pPr>
      <w:r w:rsidRPr="009F59BE">
        <w:rPr>
          <w:rFonts w:cs="B Nazanin" w:hint="cs"/>
          <w:sz w:val="24"/>
          <w:szCs w:val="24"/>
          <w:rtl/>
        </w:rPr>
        <w:t>نیاز به تعمیرات و اصلاح کلی :</w:t>
      </w:r>
      <w:r w:rsidRPr="000045B5">
        <w:rPr>
          <w:rFonts w:cs="B Nazanin" w:hint="cs"/>
          <w:sz w:val="24"/>
          <w:szCs w:val="24"/>
          <w:rtl/>
        </w:rPr>
        <w:t xml:space="preserve"> درصورتی که هریک از موارد مناسب دستورالعمل نیاز به تعمیر و اصلاح </w:t>
      </w:r>
      <w:r w:rsidRPr="00406C5D">
        <w:rPr>
          <w:rFonts w:cs="B Nazanin" w:hint="cs"/>
          <w:b/>
          <w:bCs/>
          <w:sz w:val="24"/>
          <w:szCs w:val="24"/>
          <w:rtl/>
        </w:rPr>
        <w:t>کلی</w:t>
      </w:r>
      <w:r w:rsidRPr="000045B5">
        <w:rPr>
          <w:rFonts w:cs="B Nazanin" w:hint="cs"/>
          <w:sz w:val="24"/>
          <w:szCs w:val="24"/>
          <w:rtl/>
        </w:rPr>
        <w:t xml:space="preserve"> داشته باشد</w:t>
      </w:r>
    </w:p>
    <w:p w:rsidR="009F484C" w:rsidRPr="007C5B30" w:rsidRDefault="00E025CF" w:rsidP="007C5B30">
      <w:pPr>
        <w:bidi/>
        <w:spacing w:line="240" w:lineRule="auto"/>
        <w:ind w:left="-439"/>
        <w:contextualSpacing/>
        <w:jc w:val="lowKashida"/>
        <w:rPr>
          <w:rFonts w:cs="B Nazanin"/>
          <w:sz w:val="24"/>
          <w:szCs w:val="24"/>
          <w:rtl/>
        </w:rPr>
      </w:pPr>
      <w:r>
        <w:rPr>
          <w:rFonts w:cs="B Nazanin" w:hint="cs"/>
          <w:b/>
          <w:bCs/>
          <w:sz w:val="24"/>
          <w:szCs w:val="24"/>
          <w:rtl/>
        </w:rPr>
        <w:t xml:space="preserve"> 6-</w:t>
      </w:r>
      <w:r w:rsidR="00AE04D3">
        <w:rPr>
          <w:rFonts w:cs="B Nazanin" w:hint="cs"/>
          <w:b/>
          <w:bCs/>
          <w:sz w:val="24"/>
          <w:szCs w:val="24"/>
          <w:rtl/>
        </w:rPr>
        <w:t>2</w:t>
      </w:r>
      <w:r w:rsidR="009F484C" w:rsidRPr="00E025CF">
        <w:rPr>
          <w:rFonts w:cs="B Nazanin" w:hint="cs"/>
          <w:b/>
          <w:bCs/>
          <w:sz w:val="24"/>
          <w:szCs w:val="24"/>
          <w:rtl/>
        </w:rPr>
        <w:t>تهویه(سیتم گرمایشی و سرمایشی):</w:t>
      </w:r>
    </w:p>
    <w:p w:rsidR="009F484C" w:rsidRPr="004B3CA3" w:rsidRDefault="009F484C" w:rsidP="007A31AA">
      <w:pPr>
        <w:bidi/>
        <w:spacing w:line="240" w:lineRule="auto"/>
        <w:ind w:left="-439"/>
        <w:contextualSpacing/>
        <w:jc w:val="lowKashida"/>
        <w:rPr>
          <w:rFonts w:cs="B Nazanin"/>
          <w:sz w:val="24"/>
          <w:szCs w:val="24"/>
        </w:rPr>
      </w:pPr>
      <w:r w:rsidRPr="00410762">
        <w:rPr>
          <w:rFonts w:cs="B Nazanin" w:hint="cs"/>
          <w:sz w:val="24"/>
          <w:szCs w:val="24"/>
          <w:rtl/>
        </w:rPr>
        <w:t>مناسب: رعایت</w:t>
      </w:r>
      <w:r w:rsidRPr="004B3CA3">
        <w:rPr>
          <w:rFonts w:cs="B Nazanin" w:hint="cs"/>
          <w:sz w:val="24"/>
          <w:szCs w:val="24"/>
          <w:rtl/>
        </w:rPr>
        <w:t xml:space="preserve"> دستورالعمل مستخرج از مقررات ملی ساختمان</w:t>
      </w:r>
      <w:r>
        <w:rPr>
          <w:rFonts w:cs="B Nazanin" w:hint="cs"/>
          <w:sz w:val="24"/>
          <w:szCs w:val="24"/>
          <w:rtl/>
        </w:rPr>
        <w:t xml:space="preserve"> (پ</w:t>
      </w:r>
      <w:r w:rsidRPr="004B3CA3">
        <w:rPr>
          <w:rFonts w:cs="B Nazanin" w:hint="cs"/>
          <w:sz w:val="24"/>
          <w:szCs w:val="24"/>
          <w:rtl/>
        </w:rPr>
        <w:t>یوست4)</w:t>
      </w:r>
    </w:p>
    <w:p w:rsidR="009F484C" w:rsidRPr="004B3CA3" w:rsidRDefault="009F484C" w:rsidP="007A31AA">
      <w:pPr>
        <w:bidi/>
        <w:spacing w:line="240" w:lineRule="auto"/>
        <w:ind w:left="-439"/>
        <w:contextualSpacing/>
        <w:jc w:val="lowKashida"/>
        <w:rPr>
          <w:rFonts w:cs="B Nazanin"/>
          <w:sz w:val="24"/>
          <w:szCs w:val="24"/>
        </w:rPr>
      </w:pPr>
      <w:r w:rsidRPr="00410762">
        <w:rPr>
          <w:rFonts w:cs="B Nazanin" w:hint="cs"/>
          <w:sz w:val="24"/>
          <w:szCs w:val="24"/>
          <w:rtl/>
        </w:rPr>
        <w:t>نیاز به تعمیر و اصلاح جزئی:</w:t>
      </w:r>
      <w:r w:rsidRPr="004B3CA3">
        <w:rPr>
          <w:rFonts w:cs="B Nazanin" w:hint="cs"/>
          <w:sz w:val="24"/>
          <w:szCs w:val="24"/>
          <w:rtl/>
        </w:rPr>
        <w:t xml:space="preserve"> درصورتی که هریک از موارد </w:t>
      </w:r>
      <w:r>
        <w:rPr>
          <w:rFonts w:cs="B Nazanin" w:hint="cs"/>
          <w:sz w:val="24"/>
          <w:szCs w:val="24"/>
          <w:rtl/>
        </w:rPr>
        <w:t>مناسب</w:t>
      </w:r>
      <w:r w:rsidRPr="004B3CA3">
        <w:rPr>
          <w:rFonts w:cs="B Nazanin" w:hint="cs"/>
          <w:sz w:val="24"/>
          <w:szCs w:val="24"/>
          <w:rtl/>
        </w:rPr>
        <w:t xml:space="preserve"> دستورالعمل نیاز به تعمیر و اصلاح </w:t>
      </w:r>
      <w:r w:rsidRPr="00410762">
        <w:rPr>
          <w:rFonts w:cs="B Nazanin" w:hint="cs"/>
          <w:b/>
          <w:bCs/>
          <w:sz w:val="24"/>
          <w:szCs w:val="24"/>
          <w:rtl/>
        </w:rPr>
        <w:t>جزئی</w:t>
      </w:r>
      <w:r w:rsidRPr="004B3CA3">
        <w:rPr>
          <w:rFonts w:cs="B Nazanin" w:hint="cs"/>
          <w:sz w:val="24"/>
          <w:szCs w:val="24"/>
          <w:rtl/>
        </w:rPr>
        <w:t xml:space="preserve"> داشته باشد به نحوی که کل سیستم از کار نیفتد.</w:t>
      </w:r>
    </w:p>
    <w:p w:rsidR="009F484C" w:rsidRDefault="009F484C" w:rsidP="007A31AA">
      <w:pPr>
        <w:bidi/>
        <w:spacing w:line="240" w:lineRule="auto"/>
        <w:ind w:left="-439"/>
        <w:contextualSpacing/>
        <w:jc w:val="lowKashida"/>
        <w:rPr>
          <w:rFonts w:cs="B Nazanin"/>
          <w:sz w:val="24"/>
          <w:szCs w:val="24"/>
          <w:rtl/>
        </w:rPr>
      </w:pPr>
      <w:r w:rsidRPr="00410762">
        <w:rPr>
          <w:rFonts w:cs="B Nazanin" w:hint="cs"/>
          <w:sz w:val="24"/>
          <w:szCs w:val="24"/>
          <w:rtl/>
        </w:rPr>
        <w:t>نیاز به تعمیرات و اصلاح کلی:</w:t>
      </w:r>
      <w:r w:rsidRPr="004B3CA3">
        <w:rPr>
          <w:rFonts w:cs="B Nazanin" w:hint="cs"/>
          <w:sz w:val="24"/>
          <w:szCs w:val="24"/>
          <w:rtl/>
        </w:rPr>
        <w:t xml:space="preserve">درصورتی که هریک از موارد </w:t>
      </w:r>
      <w:r>
        <w:rPr>
          <w:rFonts w:cs="B Nazanin" w:hint="cs"/>
          <w:sz w:val="24"/>
          <w:szCs w:val="24"/>
          <w:rtl/>
        </w:rPr>
        <w:t>مناسب</w:t>
      </w:r>
      <w:r w:rsidRPr="004B3CA3">
        <w:rPr>
          <w:rFonts w:cs="B Nazanin" w:hint="cs"/>
          <w:sz w:val="24"/>
          <w:szCs w:val="24"/>
          <w:rtl/>
        </w:rPr>
        <w:t xml:space="preserve"> دستورالعمل نیاز به تعمیر و اصلاح</w:t>
      </w:r>
      <w:r w:rsidRPr="00406C5D">
        <w:rPr>
          <w:rFonts w:cs="B Nazanin" w:hint="cs"/>
          <w:b/>
          <w:bCs/>
          <w:sz w:val="24"/>
          <w:szCs w:val="24"/>
          <w:rtl/>
        </w:rPr>
        <w:t xml:space="preserve"> کلی</w:t>
      </w:r>
      <w:r w:rsidRPr="004B3CA3">
        <w:rPr>
          <w:rFonts w:cs="B Nazanin" w:hint="cs"/>
          <w:sz w:val="24"/>
          <w:szCs w:val="24"/>
          <w:rtl/>
        </w:rPr>
        <w:t xml:space="preserve"> داشته باشد</w:t>
      </w:r>
      <w:r>
        <w:rPr>
          <w:rFonts w:cs="B Nazanin" w:hint="cs"/>
          <w:sz w:val="24"/>
          <w:szCs w:val="24"/>
          <w:rtl/>
        </w:rPr>
        <w:t>.</w:t>
      </w:r>
    </w:p>
    <w:p w:rsidR="009F484C" w:rsidRDefault="009F484C" w:rsidP="007A31AA">
      <w:pPr>
        <w:bidi/>
        <w:spacing w:line="240" w:lineRule="auto"/>
        <w:ind w:left="-439"/>
        <w:contextualSpacing/>
        <w:jc w:val="lowKashida"/>
        <w:rPr>
          <w:rFonts w:cs="B Nazanin"/>
          <w:sz w:val="24"/>
          <w:szCs w:val="24"/>
          <w:rtl/>
        </w:rPr>
      </w:pPr>
    </w:p>
    <w:p w:rsidR="009F484C" w:rsidRDefault="009F484C" w:rsidP="007A31AA">
      <w:pPr>
        <w:bidi/>
        <w:spacing w:line="240" w:lineRule="auto"/>
        <w:ind w:left="-439"/>
        <w:contextualSpacing/>
        <w:jc w:val="lowKashida"/>
        <w:rPr>
          <w:rFonts w:cs="B Nazanin"/>
          <w:sz w:val="24"/>
          <w:szCs w:val="24"/>
          <w:rtl/>
        </w:rPr>
      </w:pPr>
      <w:r>
        <w:rPr>
          <w:rFonts w:cs="B Nazanin" w:hint="cs"/>
          <w:sz w:val="24"/>
          <w:szCs w:val="24"/>
          <w:rtl/>
        </w:rPr>
        <w:t>توجه: درصورتی که بیش از یک نوع وسیله سرمایشی یا گرمایشی درخوابگاه استفاده می شود، آنها را علامت بزنید (مثلا شوفاژ و بخاری یا کولر آبی وگازی).</w:t>
      </w:r>
    </w:p>
    <w:p w:rsidR="00F35C2C" w:rsidRPr="004B3CA3" w:rsidRDefault="00F35C2C" w:rsidP="007A31AA">
      <w:pPr>
        <w:bidi/>
        <w:spacing w:line="240" w:lineRule="auto"/>
        <w:ind w:left="-439"/>
        <w:contextualSpacing/>
        <w:jc w:val="lowKashida"/>
        <w:rPr>
          <w:rFonts w:cs="B Nazanin"/>
          <w:sz w:val="24"/>
          <w:szCs w:val="24"/>
          <w:rtl/>
        </w:rPr>
      </w:pPr>
    </w:p>
    <w:p w:rsidR="009F484C" w:rsidRPr="00E025CF" w:rsidRDefault="00E025CF" w:rsidP="007A31AA">
      <w:pPr>
        <w:bidi/>
        <w:ind w:left="-439"/>
        <w:jc w:val="lowKashida"/>
        <w:rPr>
          <w:rFonts w:cs="B Nazanin"/>
          <w:b/>
          <w:bCs/>
          <w:sz w:val="24"/>
          <w:szCs w:val="24"/>
          <w:rtl/>
          <w:lang w:bidi="fa-IR"/>
        </w:rPr>
      </w:pPr>
      <w:r>
        <w:rPr>
          <w:rFonts w:cs="B Nazanin" w:hint="cs"/>
          <w:b/>
          <w:bCs/>
          <w:sz w:val="24"/>
          <w:szCs w:val="24"/>
          <w:rtl/>
          <w:lang w:bidi="fa-IR"/>
        </w:rPr>
        <w:t xml:space="preserve">      7-</w:t>
      </w:r>
      <w:r w:rsidR="00AE04D3">
        <w:rPr>
          <w:rFonts w:cs="B Nazanin" w:hint="cs"/>
          <w:b/>
          <w:bCs/>
          <w:sz w:val="24"/>
          <w:szCs w:val="24"/>
          <w:rtl/>
          <w:lang w:bidi="fa-IR"/>
        </w:rPr>
        <w:t>2</w:t>
      </w:r>
      <w:r w:rsidR="009F484C" w:rsidRPr="00E025CF">
        <w:rPr>
          <w:rFonts w:cs="B Nazanin" w:hint="cs"/>
          <w:b/>
          <w:bCs/>
          <w:sz w:val="24"/>
          <w:szCs w:val="24"/>
          <w:rtl/>
          <w:lang w:bidi="fa-IR"/>
        </w:rPr>
        <w:t>کاربری ساختمان:</w:t>
      </w:r>
    </w:p>
    <w:p w:rsidR="009F484C" w:rsidRPr="000A2757" w:rsidRDefault="009F484C" w:rsidP="007A31AA">
      <w:pPr>
        <w:pStyle w:val="ListParagraph"/>
        <w:bidi/>
        <w:ind w:left="-439"/>
        <w:jc w:val="lowKashida"/>
        <w:rPr>
          <w:rFonts w:cs="B Nazanin"/>
          <w:sz w:val="24"/>
          <w:szCs w:val="24"/>
          <w:rtl/>
          <w:lang w:bidi="fa-IR"/>
        </w:rPr>
      </w:pPr>
      <w:r w:rsidRPr="00406C5D">
        <w:rPr>
          <w:rFonts w:cs="B Nazanin" w:hint="cs"/>
          <w:b/>
          <w:bCs/>
          <w:sz w:val="24"/>
          <w:szCs w:val="24"/>
          <w:rtl/>
          <w:lang w:bidi="fa-IR"/>
        </w:rPr>
        <w:t>کاربری خوابگاهی:</w:t>
      </w:r>
      <w:r w:rsidRPr="004B3CA3">
        <w:rPr>
          <w:rFonts w:cs="B Nazanin" w:hint="cs"/>
          <w:sz w:val="24"/>
          <w:szCs w:val="24"/>
          <w:rtl/>
          <w:lang w:bidi="fa-IR"/>
        </w:rPr>
        <w:t xml:space="preserve"> ساختمانی که از ابتدا برای اسکان دانشجویان طراحی و ساخته شده و تجهیزات و امکانات آن متناسب با کاربری خوابگاه باشد و در غیر اینصورت کاربری غیر خوابگاهی محسوب می</w:t>
      </w:r>
      <w:r>
        <w:rPr>
          <w:rFonts w:cs="B Nazanin"/>
          <w:sz w:val="24"/>
          <w:szCs w:val="24"/>
          <w:rtl/>
          <w:lang w:bidi="fa-IR"/>
        </w:rPr>
        <w:softHyphen/>
      </w:r>
      <w:r w:rsidRPr="004B3CA3">
        <w:rPr>
          <w:rFonts w:cs="B Nazanin" w:hint="cs"/>
          <w:sz w:val="24"/>
          <w:szCs w:val="24"/>
          <w:rtl/>
          <w:lang w:bidi="fa-IR"/>
        </w:rPr>
        <w:t>شود</w:t>
      </w:r>
      <w:r>
        <w:rPr>
          <w:rFonts w:cs="B Nazanin" w:hint="cs"/>
          <w:sz w:val="24"/>
          <w:szCs w:val="24"/>
          <w:rtl/>
          <w:lang w:bidi="fa-IR"/>
        </w:rPr>
        <w:t>.</w:t>
      </w:r>
    </w:p>
    <w:p w:rsidR="009F484C" w:rsidRPr="00A83D78" w:rsidRDefault="009F484C" w:rsidP="007A31AA">
      <w:pPr>
        <w:pStyle w:val="Heading2"/>
        <w:ind w:left="-439"/>
      </w:pPr>
      <w:bookmarkStart w:id="6" w:name="_Toc424391445"/>
      <w:bookmarkStart w:id="7" w:name="_Toc424391513"/>
      <w:r w:rsidRPr="00A83D78">
        <w:rPr>
          <w:rFonts w:hint="cs"/>
          <w:rtl/>
        </w:rPr>
        <w:t xml:space="preserve">شاخص شماره 3 </w:t>
      </w:r>
      <w:r>
        <w:rPr>
          <w:rFonts w:hint="cs"/>
          <w:rtl/>
        </w:rPr>
        <w:t xml:space="preserve">: </w:t>
      </w:r>
      <w:r w:rsidRPr="00375FF1">
        <w:rPr>
          <w:rFonts w:hint="cs"/>
          <w:rtl/>
        </w:rPr>
        <w:t>مجموعهاتاقهایخوابگاه</w:t>
      </w:r>
      <w:r>
        <w:rPr>
          <w:rFonts w:hint="cs"/>
          <w:rtl/>
        </w:rPr>
        <w:t>:</w:t>
      </w:r>
      <w:bookmarkEnd w:id="6"/>
      <w:bookmarkEnd w:id="7"/>
    </w:p>
    <w:p w:rsidR="00AE04D3" w:rsidRDefault="009F484C" w:rsidP="007C5B30">
      <w:pPr>
        <w:pStyle w:val="ListParagraph"/>
        <w:numPr>
          <w:ilvl w:val="1"/>
          <w:numId w:val="26"/>
        </w:numPr>
        <w:tabs>
          <w:tab w:val="right" w:pos="11"/>
        </w:tabs>
        <w:bidi/>
        <w:ind w:left="-439" w:firstLine="0"/>
        <w:jc w:val="lowKashida"/>
        <w:rPr>
          <w:rFonts w:cs="B Nazanin"/>
          <w:sz w:val="24"/>
          <w:szCs w:val="24"/>
          <w:lang w:bidi="fa-IR"/>
        </w:rPr>
      </w:pPr>
      <w:r w:rsidRPr="00AE04D3">
        <w:rPr>
          <w:rFonts w:cs="B Nazanin" w:hint="cs"/>
          <w:b/>
          <w:bCs/>
          <w:sz w:val="24"/>
          <w:szCs w:val="24"/>
          <w:rtl/>
          <w:lang w:bidi="fa-IR"/>
        </w:rPr>
        <w:t xml:space="preserve"> سوئیت خوابگاهی : </w:t>
      </w:r>
      <w:r w:rsidRPr="00AE04D3">
        <w:rPr>
          <w:rFonts w:cs="B Nazanin" w:hint="cs"/>
          <w:sz w:val="24"/>
          <w:szCs w:val="24"/>
          <w:rtl/>
          <w:lang w:bidi="fa-IR"/>
        </w:rPr>
        <w:t>به خوابگاههایی گفته می</w:t>
      </w:r>
      <w:r w:rsidRPr="00AE04D3">
        <w:rPr>
          <w:rFonts w:cs="B Nazanin"/>
          <w:sz w:val="24"/>
          <w:szCs w:val="24"/>
          <w:rtl/>
          <w:lang w:bidi="fa-IR"/>
        </w:rPr>
        <w:softHyphen/>
      </w:r>
      <w:r w:rsidRPr="00AE04D3">
        <w:rPr>
          <w:rFonts w:cs="B Nazanin" w:hint="cs"/>
          <w:sz w:val="24"/>
          <w:szCs w:val="24"/>
          <w:rtl/>
          <w:lang w:bidi="fa-IR"/>
        </w:rPr>
        <w:t xml:space="preserve">شود که متشکل از هال، آشپزخانه و سرویس بهداشتی (حمام و دستشویی) </w:t>
      </w:r>
      <w:r w:rsidRPr="00AE04D3">
        <w:rPr>
          <w:rFonts w:cs="B Nazanin" w:hint="cs"/>
          <w:b/>
          <w:bCs/>
          <w:sz w:val="24"/>
          <w:szCs w:val="24"/>
          <w:rtl/>
          <w:lang w:bidi="fa-IR"/>
        </w:rPr>
        <w:t>مستقل</w:t>
      </w:r>
      <w:r w:rsidRPr="00AE04D3">
        <w:rPr>
          <w:rFonts w:cs="B Nazanin" w:hint="cs"/>
          <w:sz w:val="24"/>
          <w:szCs w:val="24"/>
          <w:rtl/>
          <w:lang w:bidi="fa-IR"/>
        </w:rPr>
        <w:t xml:space="preserve"> باشد.</w:t>
      </w:r>
    </w:p>
    <w:p w:rsidR="00AE04D3" w:rsidRDefault="009F484C" w:rsidP="007C5B30">
      <w:pPr>
        <w:pStyle w:val="ListParagraph"/>
        <w:numPr>
          <w:ilvl w:val="1"/>
          <w:numId w:val="27"/>
        </w:numPr>
        <w:tabs>
          <w:tab w:val="right" w:pos="11"/>
        </w:tabs>
        <w:bidi/>
        <w:ind w:left="-439" w:firstLine="0"/>
        <w:jc w:val="lowKashida"/>
        <w:rPr>
          <w:rFonts w:cs="B Nazanin"/>
          <w:sz w:val="24"/>
          <w:szCs w:val="24"/>
          <w:lang w:bidi="fa-IR"/>
        </w:rPr>
      </w:pPr>
      <w:r w:rsidRPr="00AE04D3">
        <w:rPr>
          <w:rFonts w:cs="B Nazanin" w:hint="cs"/>
          <w:b/>
          <w:bCs/>
          <w:sz w:val="24"/>
          <w:szCs w:val="24"/>
          <w:rtl/>
          <w:lang w:bidi="fa-IR"/>
        </w:rPr>
        <w:t>اتاقی:</w:t>
      </w:r>
      <w:r w:rsidRPr="00AE04D3">
        <w:rPr>
          <w:rFonts w:cs="B Nazanin" w:hint="cs"/>
          <w:sz w:val="24"/>
          <w:szCs w:val="24"/>
          <w:rtl/>
          <w:lang w:bidi="fa-IR"/>
        </w:rPr>
        <w:t xml:space="preserve"> به خوابگاه هایی گفته می شود که به صورت مجموعه ای از اتاقها با آشپزخانه و سرویس های بهداشتی </w:t>
      </w:r>
      <w:r w:rsidRPr="00AE04D3">
        <w:rPr>
          <w:rFonts w:cs="B Nazanin" w:hint="cs"/>
          <w:b/>
          <w:bCs/>
          <w:sz w:val="24"/>
          <w:szCs w:val="24"/>
          <w:rtl/>
          <w:lang w:bidi="fa-IR"/>
        </w:rPr>
        <w:t>عمومی</w:t>
      </w:r>
      <w:r w:rsidR="00EB5CA4">
        <w:rPr>
          <w:rFonts w:cs="B Nazanin" w:hint="cs"/>
          <w:sz w:val="24"/>
          <w:szCs w:val="24"/>
          <w:rtl/>
          <w:lang w:bidi="fa-IR"/>
        </w:rPr>
        <w:t xml:space="preserve"> ساخته شده و عموماً </w:t>
      </w:r>
      <w:r w:rsidRPr="00AE04D3">
        <w:rPr>
          <w:rFonts w:cs="B Nazanin" w:hint="cs"/>
          <w:sz w:val="24"/>
          <w:szCs w:val="24"/>
          <w:rtl/>
          <w:lang w:bidi="fa-IR"/>
        </w:rPr>
        <w:t>درب اتاقها به یک راهرو مشاع باز می</w:t>
      </w:r>
      <w:r w:rsidRPr="00AE04D3">
        <w:rPr>
          <w:rFonts w:cs="B Nazanin"/>
          <w:sz w:val="24"/>
          <w:szCs w:val="24"/>
          <w:rtl/>
          <w:lang w:bidi="fa-IR"/>
        </w:rPr>
        <w:softHyphen/>
      </w:r>
      <w:r w:rsidRPr="00AE04D3">
        <w:rPr>
          <w:rFonts w:cs="B Nazanin" w:hint="cs"/>
          <w:sz w:val="24"/>
          <w:szCs w:val="24"/>
          <w:rtl/>
          <w:lang w:bidi="fa-IR"/>
        </w:rPr>
        <w:t>شود.</w:t>
      </w:r>
    </w:p>
    <w:p w:rsidR="00AE04D3" w:rsidRPr="00AE04D3" w:rsidRDefault="009F484C" w:rsidP="00EB5CA4">
      <w:pPr>
        <w:pStyle w:val="ListParagraph"/>
        <w:numPr>
          <w:ilvl w:val="1"/>
          <w:numId w:val="28"/>
        </w:numPr>
        <w:tabs>
          <w:tab w:val="right" w:pos="11"/>
        </w:tabs>
        <w:bidi/>
        <w:ind w:left="-439" w:firstLine="0"/>
        <w:jc w:val="lowKashida"/>
        <w:rPr>
          <w:rFonts w:cs="B Nazanin"/>
          <w:sz w:val="24"/>
          <w:szCs w:val="24"/>
          <w:lang w:bidi="fa-IR"/>
        </w:rPr>
      </w:pPr>
      <w:r w:rsidRPr="00AE04D3">
        <w:rPr>
          <w:rFonts w:cs="B Nazanin" w:hint="cs"/>
          <w:b/>
          <w:bCs/>
          <w:sz w:val="24"/>
          <w:szCs w:val="24"/>
          <w:rtl/>
          <w:lang w:bidi="fa-IR"/>
        </w:rPr>
        <w:t>واحد آپارتمانی:</w:t>
      </w:r>
      <w:r w:rsidRPr="00AE04D3">
        <w:rPr>
          <w:rFonts w:cs="B Nazanin" w:hint="cs"/>
          <w:sz w:val="24"/>
          <w:szCs w:val="24"/>
          <w:rtl/>
          <w:lang w:bidi="fa-IR"/>
        </w:rPr>
        <w:t xml:space="preserve"> مجتمع</w:t>
      </w:r>
      <w:r w:rsidR="00EB5CA4">
        <w:rPr>
          <w:rFonts w:cs="B Nazanin"/>
          <w:sz w:val="24"/>
          <w:szCs w:val="24"/>
          <w:rtl/>
          <w:lang w:bidi="fa-IR"/>
        </w:rPr>
        <w:softHyphen/>
      </w:r>
      <w:r w:rsidRPr="00AE04D3">
        <w:rPr>
          <w:rFonts w:cs="B Nazanin" w:hint="cs"/>
          <w:sz w:val="24"/>
          <w:szCs w:val="24"/>
          <w:rtl/>
          <w:lang w:bidi="fa-IR"/>
        </w:rPr>
        <w:t>های آپارتمانی که به عنوان خوابگاه استفاده شود.</w:t>
      </w:r>
    </w:p>
    <w:p w:rsidR="009F484C" w:rsidRPr="00AE04D3" w:rsidRDefault="009F484C" w:rsidP="00EB5CA4">
      <w:pPr>
        <w:pStyle w:val="ListParagraph"/>
        <w:numPr>
          <w:ilvl w:val="1"/>
          <w:numId w:val="29"/>
        </w:numPr>
        <w:tabs>
          <w:tab w:val="right" w:pos="11"/>
        </w:tabs>
        <w:bidi/>
        <w:ind w:left="-439" w:firstLine="0"/>
        <w:jc w:val="lowKashida"/>
        <w:rPr>
          <w:rFonts w:cs="B Nazanin"/>
          <w:sz w:val="24"/>
          <w:szCs w:val="24"/>
          <w:rtl/>
          <w:lang w:bidi="fa-IR"/>
        </w:rPr>
      </w:pPr>
      <w:r w:rsidRPr="00AE04D3">
        <w:rPr>
          <w:rFonts w:cs="B Nazanin" w:hint="cs"/>
          <w:b/>
          <w:bCs/>
          <w:sz w:val="24"/>
          <w:szCs w:val="24"/>
          <w:rtl/>
          <w:lang w:bidi="fa-IR"/>
        </w:rPr>
        <w:t>سالن</w:t>
      </w:r>
      <w:r w:rsidRPr="00AE04D3">
        <w:rPr>
          <w:rFonts w:ascii="Times New Roman" w:hAnsi="Times New Roman" w:cs="Times New Roman" w:hint="cs"/>
          <w:b/>
          <w:bCs/>
          <w:sz w:val="24"/>
          <w:szCs w:val="24"/>
          <w:rtl/>
          <w:lang w:bidi="fa-IR"/>
        </w:rPr>
        <w:t>–</w:t>
      </w:r>
      <w:r w:rsidRPr="00AE04D3">
        <w:rPr>
          <w:rFonts w:cs="B Nazanin" w:hint="cs"/>
          <w:b/>
          <w:bCs/>
          <w:sz w:val="24"/>
          <w:szCs w:val="24"/>
          <w:rtl/>
          <w:lang w:bidi="fa-IR"/>
        </w:rPr>
        <w:t>اتاق (ترکیبی):</w:t>
      </w:r>
      <w:r w:rsidRPr="00AE04D3">
        <w:rPr>
          <w:rFonts w:cs="B Nazanin" w:hint="cs"/>
          <w:sz w:val="24"/>
          <w:szCs w:val="24"/>
          <w:rtl/>
          <w:lang w:bidi="fa-IR"/>
        </w:rPr>
        <w:t xml:space="preserve"> خوابگاههای دانشجویی که ترکیبی از سالن (ظرفیت نه نفر و بیشتر) و اتاق است.</w:t>
      </w:r>
    </w:p>
    <w:p w:rsidR="009F484C" w:rsidRPr="004B3CA3" w:rsidRDefault="009F484C" w:rsidP="00EB5CA4">
      <w:pPr>
        <w:bidi/>
        <w:ind w:left="-439"/>
        <w:jc w:val="lowKashida"/>
        <w:rPr>
          <w:rFonts w:cs="B Nazanin"/>
          <w:sz w:val="24"/>
          <w:szCs w:val="24"/>
          <w:rtl/>
          <w:lang w:bidi="fa-IR"/>
        </w:rPr>
      </w:pPr>
      <w:r w:rsidRPr="00406C5D">
        <w:rPr>
          <w:rFonts w:cs="B Nazanin" w:hint="cs"/>
          <w:b/>
          <w:bCs/>
          <w:sz w:val="24"/>
          <w:szCs w:val="24"/>
          <w:rtl/>
          <w:lang w:bidi="fa-IR"/>
        </w:rPr>
        <w:t>تبصره 1:</w:t>
      </w:r>
      <w:r w:rsidRPr="004B3CA3">
        <w:rPr>
          <w:rFonts w:cs="B Nazanin" w:hint="cs"/>
          <w:sz w:val="24"/>
          <w:szCs w:val="24"/>
          <w:rtl/>
          <w:lang w:bidi="fa-IR"/>
        </w:rPr>
        <w:t xml:space="preserve"> خوابگاههایی که صرفا</w:t>
      </w:r>
      <w:r>
        <w:rPr>
          <w:rFonts w:cs="B Nazanin" w:hint="cs"/>
          <w:sz w:val="24"/>
          <w:szCs w:val="24"/>
          <w:rtl/>
          <w:lang w:bidi="fa-IR"/>
        </w:rPr>
        <w:t>ً</w:t>
      </w:r>
      <w:r w:rsidRPr="004B3CA3">
        <w:rPr>
          <w:rFonts w:cs="B Nazanin" w:hint="cs"/>
          <w:sz w:val="24"/>
          <w:szCs w:val="24"/>
          <w:rtl/>
          <w:lang w:bidi="fa-IR"/>
        </w:rPr>
        <w:t xml:space="preserve"> به صورت سالنی می باشند مشمول تعریف سالن</w:t>
      </w:r>
      <w:r>
        <w:rPr>
          <w:rFonts w:ascii="Times New Roman" w:hAnsi="Times New Roman" w:cs="Times New Roman" w:hint="cs"/>
          <w:sz w:val="24"/>
          <w:szCs w:val="24"/>
          <w:rtl/>
          <w:lang w:bidi="fa-IR"/>
        </w:rPr>
        <w:t>-</w:t>
      </w:r>
      <w:r w:rsidRPr="004B3CA3">
        <w:rPr>
          <w:rFonts w:cs="B Nazanin" w:hint="cs"/>
          <w:sz w:val="24"/>
          <w:szCs w:val="24"/>
          <w:rtl/>
          <w:lang w:bidi="fa-IR"/>
        </w:rPr>
        <w:t xml:space="preserve"> اتاق(ترکیبی) </w:t>
      </w:r>
      <w:r>
        <w:rPr>
          <w:rFonts w:cs="B Nazanin" w:hint="cs"/>
          <w:sz w:val="24"/>
          <w:szCs w:val="24"/>
          <w:rtl/>
          <w:lang w:bidi="fa-IR"/>
        </w:rPr>
        <w:t>است.</w:t>
      </w:r>
    </w:p>
    <w:p w:rsidR="009F484C" w:rsidRPr="000A2757" w:rsidRDefault="009F484C" w:rsidP="007A31AA">
      <w:pPr>
        <w:bidi/>
        <w:ind w:left="-439"/>
        <w:jc w:val="lowKashida"/>
        <w:rPr>
          <w:rFonts w:cs="B Nazanin"/>
          <w:sz w:val="24"/>
          <w:szCs w:val="24"/>
          <w:rtl/>
          <w:lang w:bidi="fa-IR"/>
        </w:rPr>
      </w:pPr>
      <w:r>
        <w:rPr>
          <w:rFonts w:cs="B Nazanin" w:hint="cs"/>
          <w:b/>
          <w:bCs/>
          <w:sz w:val="24"/>
          <w:szCs w:val="24"/>
          <w:rtl/>
          <w:lang w:bidi="fa-IR"/>
        </w:rPr>
        <w:lastRenderedPageBreak/>
        <w:t>توجه</w:t>
      </w:r>
      <w:r w:rsidRPr="00406C5D">
        <w:rPr>
          <w:rFonts w:cs="B Nazanin" w:hint="cs"/>
          <w:b/>
          <w:bCs/>
          <w:sz w:val="24"/>
          <w:szCs w:val="24"/>
          <w:rtl/>
          <w:lang w:bidi="fa-IR"/>
        </w:rPr>
        <w:t>:</w:t>
      </w:r>
      <w:r w:rsidRPr="004B3CA3">
        <w:rPr>
          <w:rFonts w:cs="B Nazanin" w:hint="cs"/>
          <w:sz w:val="24"/>
          <w:szCs w:val="24"/>
          <w:rtl/>
          <w:lang w:bidi="fa-IR"/>
        </w:rPr>
        <w:t xml:space="preserve"> خوابگاه هایی که ترکیبی از دو نوع خوابگاه های فوق الذکر هستند با توجه به اینکه اکثریت ظرفیت واقعی اسکان خوابگاه از کدام نوع باشد، در آن دسته قرار می</w:t>
      </w:r>
      <w:r>
        <w:rPr>
          <w:rFonts w:cs="B Nazanin"/>
          <w:sz w:val="24"/>
          <w:szCs w:val="24"/>
          <w:rtl/>
          <w:lang w:bidi="fa-IR"/>
        </w:rPr>
        <w:softHyphen/>
      </w:r>
      <w:r w:rsidRPr="004B3CA3">
        <w:rPr>
          <w:rFonts w:cs="B Nazanin" w:hint="cs"/>
          <w:sz w:val="24"/>
          <w:szCs w:val="24"/>
          <w:rtl/>
          <w:lang w:bidi="fa-IR"/>
        </w:rPr>
        <w:t>گیرد.</w:t>
      </w:r>
    </w:p>
    <w:p w:rsidR="009F484C" w:rsidRPr="00A83D78" w:rsidRDefault="009F484C" w:rsidP="007A31AA">
      <w:pPr>
        <w:pStyle w:val="Heading2"/>
        <w:ind w:left="-439"/>
        <w:rPr>
          <w:rtl/>
        </w:rPr>
      </w:pPr>
      <w:bookmarkStart w:id="8" w:name="_Toc424391446"/>
      <w:bookmarkStart w:id="9" w:name="_Toc424391514"/>
      <w:r w:rsidRPr="00A83D78">
        <w:rPr>
          <w:rFonts w:hint="cs"/>
          <w:rtl/>
        </w:rPr>
        <w:t>شاخص شماره 4</w:t>
      </w:r>
      <w:r>
        <w:rPr>
          <w:rFonts w:hint="cs"/>
          <w:rtl/>
        </w:rPr>
        <w:t xml:space="preserve">: </w:t>
      </w:r>
      <w:r w:rsidRPr="00A83D78">
        <w:rPr>
          <w:rFonts w:hint="cs"/>
          <w:rtl/>
        </w:rPr>
        <w:t>سرانه فضای اتاق دانشجو</w:t>
      </w:r>
      <w:bookmarkEnd w:id="8"/>
      <w:bookmarkEnd w:id="9"/>
    </w:p>
    <w:p w:rsidR="009F484C" w:rsidRPr="004B3CA3" w:rsidRDefault="009F484C" w:rsidP="007D2CE1">
      <w:pPr>
        <w:bidi/>
        <w:ind w:left="-439"/>
        <w:jc w:val="lowKashida"/>
        <w:rPr>
          <w:rFonts w:cs="B Nazanin"/>
          <w:sz w:val="24"/>
          <w:szCs w:val="24"/>
          <w:rtl/>
          <w:lang w:bidi="fa-IR"/>
        </w:rPr>
      </w:pPr>
      <w:r w:rsidRPr="004B3CA3">
        <w:rPr>
          <w:rFonts w:cs="B Nazanin" w:hint="cs"/>
          <w:sz w:val="24"/>
          <w:szCs w:val="24"/>
          <w:rtl/>
          <w:lang w:bidi="fa-IR"/>
        </w:rPr>
        <w:t xml:space="preserve">سرانه اتاق، مساحت </w:t>
      </w:r>
      <w:r>
        <w:rPr>
          <w:rFonts w:cs="B Nazanin" w:hint="cs"/>
          <w:sz w:val="24"/>
          <w:szCs w:val="24"/>
          <w:rtl/>
          <w:lang w:bidi="fa-IR"/>
        </w:rPr>
        <w:t xml:space="preserve">کامل </w:t>
      </w:r>
      <w:r w:rsidRPr="004B3CA3">
        <w:rPr>
          <w:rFonts w:cs="B Nazanin" w:hint="cs"/>
          <w:sz w:val="24"/>
          <w:szCs w:val="24"/>
          <w:rtl/>
          <w:lang w:bidi="fa-IR"/>
        </w:rPr>
        <w:t>داخل</w:t>
      </w:r>
      <w:r>
        <w:rPr>
          <w:rFonts w:cs="B Nazanin" w:hint="cs"/>
          <w:sz w:val="24"/>
          <w:szCs w:val="24"/>
          <w:rtl/>
          <w:lang w:bidi="fa-IR"/>
        </w:rPr>
        <w:t xml:space="preserve"> اتاق(اعم از</w:t>
      </w:r>
      <w:r w:rsidRPr="004B3CA3">
        <w:rPr>
          <w:rFonts w:cs="B Nazanin" w:hint="cs"/>
          <w:sz w:val="24"/>
          <w:szCs w:val="24"/>
          <w:rtl/>
          <w:lang w:bidi="fa-IR"/>
        </w:rPr>
        <w:t xml:space="preserve"> مساحت کمد، تخت داخل دیوار و ...) نسبت به تعداد دانشجویان ساکن در آن اتاق </w:t>
      </w:r>
      <w:r>
        <w:rPr>
          <w:rFonts w:cs="B Nazanin" w:hint="cs"/>
          <w:sz w:val="24"/>
          <w:szCs w:val="24"/>
          <w:rtl/>
          <w:lang w:bidi="fa-IR"/>
        </w:rPr>
        <w:t>است.</w:t>
      </w:r>
    </w:p>
    <w:p w:rsidR="009F484C" w:rsidRDefault="009F484C" w:rsidP="007A31AA">
      <w:pPr>
        <w:bidi/>
        <w:ind w:left="-439"/>
        <w:jc w:val="lowKashida"/>
        <w:rPr>
          <w:rFonts w:cs="B Nazanin"/>
          <w:sz w:val="24"/>
          <w:szCs w:val="24"/>
          <w:rtl/>
          <w:lang w:bidi="fa-IR"/>
        </w:rPr>
      </w:pPr>
      <w:r w:rsidRPr="00406C5D">
        <w:rPr>
          <w:rFonts w:cs="B Nazanin" w:hint="cs"/>
          <w:b/>
          <w:bCs/>
          <w:sz w:val="24"/>
          <w:szCs w:val="24"/>
          <w:rtl/>
          <w:lang w:bidi="fa-IR"/>
        </w:rPr>
        <w:t>تبصره:</w:t>
      </w:r>
      <w:r w:rsidRPr="004B3CA3">
        <w:rPr>
          <w:rFonts w:cs="B Nazanin" w:hint="cs"/>
          <w:sz w:val="24"/>
          <w:szCs w:val="24"/>
          <w:rtl/>
          <w:lang w:bidi="fa-IR"/>
        </w:rPr>
        <w:t xml:space="preserve"> در خوابگاه های </w:t>
      </w:r>
      <w:r>
        <w:rPr>
          <w:rFonts w:cs="B Nazanin" w:hint="cs"/>
          <w:sz w:val="24"/>
          <w:szCs w:val="24"/>
          <w:rtl/>
          <w:lang w:bidi="fa-IR"/>
        </w:rPr>
        <w:t>آپ</w:t>
      </w:r>
      <w:r w:rsidRPr="004B3CA3">
        <w:rPr>
          <w:rFonts w:cs="B Nazanin" w:hint="cs"/>
          <w:sz w:val="24"/>
          <w:szCs w:val="24"/>
          <w:rtl/>
          <w:lang w:bidi="fa-IR"/>
        </w:rPr>
        <w:t>ارتمانی مساحت هال مشترک هم جزء سرانه فضای اتاق محسوب می شود</w:t>
      </w:r>
      <w:r>
        <w:rPr>
          <w:rFonts w:cs="B Nazanin" w:hint="cs"/>
          <w:sz w:val="24"/>
          <w:szCs w:val="24"/>
          <w:rtl/>
          <w:lang w:bidi="fa-IR"/>
        </w:rPr>
        <w:t>.</w:t>
      </w:r>
    </w:p>
    <w:p w:rsidR="009F484C" w:rsidRPr="00F35C2C" w:rsidRDefault="009F484C" w:rsidP="007A31AA">
      <w:pPr>
        <w:bidi/>
        <w:ind w:left="-439"/>
        <w:jc w:val="lowKashida"/>
        <w:rPr>
          <w:rFonts w:cs="B Nazanin"/>
          <w:sz w:val="4"/>
          <w:szCs w:val="4"/>
          <w:rtl/>
          <w:lang w:bidi="fa-IR"/>
        </w:rPr>
      </w:pPr>
    </w:p>
    <w:p w:rsidR="009F484C" w:rsidRPr="00A83D78" w:rsidRDefault="009F484C" w:rsidP="007A31AA">
      <w:pPr>
        <w:pStyle w:val="Heading2"/>
        <w:ind w:left="-439"/>
        <w:rPr>
          <w:rtl/>
        </w:rPr>
      </w:pPr>
      <w:bookmarkStart w:id="10" w:name="_Toc424391447"/>
      <w:bookmarkStart w:id="11" w:name="_Toc424391515"/>
      <w:r w:rsidRPr="00A83D78">
        <w:rPr>
          <w:rFonts w:hint="cs"/>
          <w:rtl/>
        </w:rPr>
        <w:t>شاخص شماره 5</w:t>
      </w:r>
      <w:r>
        <w:rPr>
          <w:rFonts w:hint="cs"/>
          <w:rtl/>
        </w:rPr>
        <w:t xml:space="preserve">: </w:t>
      </w:r>
      <w:r w:rsidRPr="00A83D78">
        <w:rPr>
          <w:rFonts w:hint="cs"/>
          <w:rtl/>
        </w:rPr>
        <w:t>امکانات درمانی- رفاهی</w:t>
      </w:r>
      <w:r>
        <w:rPr>
          <w:rFonts w:hint="cs"/>
          <w:rtl/>
        </w:rPr>
        <w:t>:</w:t>
      </w:r>
      <w:bookmarkEnd w:id="10"/>
      <w:bookmarkEnd w:id="11"/>
    </w:p>
    <w:p w:rsidR="009F484C" w:rsidRPr="004556D7" w:rsidRDefault="009F484C" w:rsidP="007A31AA">
      <w:pPr>
        <w:pStyle w:val="ListParagraph"/>
        <w:numPr>
          <w:ilvl w:val="1"/>
          <w:numId w:val="30"/>
        </w:numPr>
        <w:bidi/>
        <w:ind w:left="-439" w:firstLine="0"/>
        <w:jc w:val="lowKashida"/>
        <w:rPr>
          <w:rFonts w:cs="B Nazanin"/>
          <w:b/>
          <w:bCs/>
          <w:sz w:val="24"/>
          <w:szCs w:val="24"/>
          <w:rtl/>
          <w:lang w:bidi="fa-IR"/>
        </w:rPr>
      </w:pPr>
      <w:r w:rsidRPr="004556D7">
        <w:rPr>
          <w:rFonts w:cs="B Nazanin" w:hint="cs"/>
          <w:b/>
          <w:bCs/>
          <w:sz w:val="24"/>
          <w:szCs w:val="24"/>
          <w:rtl/>
          <w:lang w:bidi="fa-IR"/>
        </w:rPr>
        <w:t xml:space="preserve">امکانات درمانی </w:t>
      </w:r>
    </w:p>
    <w:p w:rsidR="009F484C" w:rsidRDefault="009F484C" w:rsidP="00F552FE">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مرکز درمانی:</w:t>
      </w:r>
      <w:r w:rsidRPr="00166F6B">
        <w:rPr>
          <w:rFonts w:cs="B Nazanin" w:hint="cs"/>
          <w:sz w:val="24"/>
          <w:szCs w:val="24"/>
          <w:rtl/>
          <w:lang w:bidi="fa-IR"/>
        </w:rPr>
        <w:t xml:space="preserve"> مکانی است که در آن پزشک عمومی، تزریقات و پانسمان و امکانات اولیه اورژانس مستقر باشد.</w:t>
      </w:r>
    </w:p>
    <w:p w:rsidR="009F484C" w:rsidRDefault="009F484C" w:rsidP="007A31AA">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پزشک عمومی:</w:t>
      </w:r>
      <w:r w:rsidRPr="00166F6B">
        <w:rPr>
          <w:rFonts w:cs="B Nazanin" w:hint="cs"/>
          <w:sz w:val="24"/>
          <w:szCs w:val="24"/>
          <w:rtl/>
          <w:lang w:bidi="fa-IR"/>
        </w:rPr>
        <w:t xml:space="preserve"> در خوابگاه یا مجتمع خوابگاهی پزشک عمومی با برنامه مشخص و در محل معینی مستقر باشد.</w:t>
      </w:r>
    </w:p>
    <w:p w:rsidR="009F484C" w:rsidRDefault="009F484C" w:rsidP="007A31AA">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آمبولانس:</w:t>
      </w:r>
      <w:r w:rsidRPr="00166F6B">
        <w:rPr>
          <w:rFonts w:cs="B Nazanin" w:hint="cs"/>
          <w:sz w:val="24"/>
          <w:szCs w:val="24"/>
          <w:rtl/>
          <w:lang w:bidi="fa-IR"/>
        </w:rPr>
        <w:t xml:space="preserve"> منظور از آمبولانس خودرو هایی با پرسنل و تجهیزات مورد تأیید وزارت بهداشت، درمان و آموزش پزشکی است که در محل خوابگاه یا مجتمع خوابگاهی مستقر باشد.</w:t>
      </w:r>
    </w:p>
    <w:p w:rsidR="009F484C" w:rsidRDefault="009F484C" w:rsidP="00F552FE">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دندانپزشک:</w:t>
      </w:r>
      <w:r w:rsidRPr="00166F6B">
        <w:rPr>
          <w:rFonts w:cs="B Nazanin" w:hint="cs"/>
          <w:sz w:val="24"/>
          <w:szCs w:val="24"/>
          <w:rtl/>
          <w:lang w:bidi="fa-IR"/>
        </w:rPr>
        <w:t xml:space="preserve"> در خوابگاه یا مجتمع خوابگاهی دندانپزشک با برنامه مشخص و در محل معینی مستقر باشد.</w:t>
      </w:r>
    </w:p>
    <w:p w:rsidR="009F484C" w:rsidRDefault="009F484C" w:rsidP="00107E1F">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خدمات مشاوره</w:t>
      </w:r>
      <w:r w:rsidR="00107E1F">
        <w:rPr>
          <w:rFonts w:cs="B Nazanin"/>
          <w:b/>
          <w:bCs/>
          <w:sz w:val="24"/>
          <w:szCs w:val="24"/>
          <w:rtl/>
          <w:lang w:bidi="fa-IR"/>
        </w:rPr>
        <w:softHyphen/>
      </w:r>
      <w:r w:rsidRPr="00406C5D">
        <w:rPr>
          <w:rFonts w:cs="B Nazanin" w:hint="cs"/>
          <w:b/>
          <w:bCs/>
          <w:sz w:val="24"/>
          <w:szCs w:val="24"/>
          <w:rtl/>
          <w:lang w:bidi="fa-IR"/>
        </w:rPr>
        <w:t>ای:</w:t>
      </w:r>
      <w:r w:rsidRPr="00166F6B">
        <w:rPr>
          <w:rFonts w:cs="B Nazanin" w:hint="cs"/>
          <w:sz w:val="24"/>
          <w:szCs w:val="24"/>
          <w:rtl/>
          <w:lang w:bidi="fa-IR"/>
        </w:rPr>
        <w:t xml:space="preserve"> در خوابگاه یا مجتمع خوابگاهی مشاور روان درمانی با برنامه مشخص و در محل معینی مستقر بوده و در هنگام ضرورت دسترسی به مشاور امکانپذیر باشد.</w:t>
      </w:r>
    </w:p>
    <w:p w:rsidR="009F484C" w:rsidRDefault="009F484C" w:rsidP="007A31AA">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پزشک زنان:</w:t>
      </w:r>
      <w:r w:rsidRPr="00166F6B">
        <w:rPr>
          <w:rFonts w:cs="B Nazanin" w:hint="cs"/>
          <w:sz w:val="24"/>
          <w:szCs w:val="24"/>
          <w:rtl/>
          <w:lang w:bidi="fa-IR"/>
        </w:rPr>
        <w:t xml:space="preserve"> در خوابگاه یا مجتمع خوابگاهی</w:t>
      </w:r>
      <w:r>
        <w:rPr>
          <w:rFonts w:cs="B Nazanin" w:hint="cs"/>
          <w:sz w:val="24"/>
          <w:szCs w:val="24"/>
          <w:rtl/>
          <w:lang w:bidi="fa-IR"/>
        </w:rPr>
        <w:t xml:space="preserve"> خواهران</w:t>
      </w:r>
      <w:r w:rsidRPr="00166F6B">
        <w:rPr>
          <w:rFonts w:cs="B Nazanin" w:hint="cs"/>
          <w:sz w:val="24"/>
          <w:szCs w:val="24"/>
          <w:rtl/>
          <w:lang w:bidi="fa-IR"/>
        </w:rPr>
        <w:t xml:space="preserve"> پزشک زنان با برنامه مشخص و در محل معینی مستقر باشد.</w:t>
      </w:r>
    </w:p>
    <w:p w:rsidR="009F484C" w:rsidRDefault="009F484C" w:rsidP="007A31AA">
      <w:pPr>
        <w:pStyle w:val="ListParagraph"/>
        <w:numPr>
          <w:ilvl w:val="0"/>
          <w:numId w:val="8"/>
        </w:numPr>
        <w:bidi/>
        <w:ind w:left="-439" w:firstLine="0"/>
        <w:jc w:val="lowKashida"/>
        <w:rPr>
          <w:rFonts w:cs="B Nazanin"/>
          <w:sz w:val="24"/>
          <w:szCs w:val="24"/>
          <w:lang w:bidi="fa-IR"/>
        </w:rPr>
      </w:pPr>
      <w:r w:rsidRPr="00406C5D">
        <w:rPr>
          <w:rFonts w:cs="B Nazanin" w:hint="cs"/>
          <w:b/>
          <w:bCs/>
          <w:sz w:val="24"/>
          <w:szCs w:val="24"/>
          <w:rtl/>
          <w:lang w:bidi="fa-IR"/>
        </w:rPr>
        <w:t>داروخانه:</w:t>
      </w:r>
      <w:r w:rsidRPr="00166F6B">
        <w:rPr>
          <w:rFonts w:cs="B Nazanin" w:hint="cs"/>
          <w:sz w:val="24"/>
          <w:szCs w:val="24"/>
          <w:rtl/>
          <w:lang w:bidi="fa-IR"/>
        </w:rPr>
        <w:t xml:space="preserve"> خوابگاه یا مجتمع خوابگاهی که دارای داروخانه و نسخه پیچ با حداقل امکانات دارویی و بهداشتی باشد.</w:t>
      </w:r>
    </w:p>
    <w:p w:rsidR="009F484C" w:rsidRPr="005D7AAD" w:rsidRDefault="009F484C" w:rsidP="007C5B30">
      <w:pPr>
        <w:pStyle w:val="ListParagraph"/>
        <w:numPr>
          <w:ilvl w:val="1"/>
          <w:numId w:val="31"/>
        </w:numPr>
        <w:tabs>
          <w:tab w:val="right" w:pos="11"/>
        </w:tabs>
        <w:bidi/>
        <w:ind w:left="-439" w:firstLine="0"/>
        <w:jc w:val="lowKashida"/>
        <w:rPr>
          <w:rFonts w:cs="B Nazanin"/>
          <w:b/>
          <w:bCs/>
          <w:sz w:val="24"/>
          <w:szCs w:val="24"/>
          <w:lang w:bidi="fa-IR"/>
        </w:rPr>
      </w:pPr>
      <w:r w:rsidRPr="005D7AAD">
        <w:rPr>
          <w:rFonts w:cs="B Nazanin" w:hint="cs"/>
          <w:b/>
          <w:bCs/>
          <w:sz w:val="24"/>
          <w:szCs w:val="24"/>
          <w:rtl/>
          <w:lang w:bidi="fa-IR"/>
        </w:rPr>
        <w:t xml:space="preserve">امکانات رفاهی: </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 xml:space="preserve"> فروشگاه و بوفه دانشجویی:</w:t>
      </w:r>
      <w:r w:rsidRPr="00166F6B">
        <w:rPr>
          <w:rFonts w:cs="B Nazanin" w:hint="cs"/>
          <w:sz w:val="24"/>
          <w:szCs w:val="24"/>
          <w:rtl/>
          <w:lang w:bidi="fa-IR"/>
        </w:rPr>
        <w:t xml:space="preserve"> خوابگاه یا مجتمع خوابگاهی دارای فروشگاهیکه دانشجویان با مراجعه به آن بتوانند نیازهای اولیه خود از قبیل خرید لوازم شخصی، بهداشتی، لوازم التحریر، مواد غذایی و ... را فراهم کنند.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رستوران آزاد:</w:t>
      </w:r>
      <w:r w:rsidRPr="00166F6B">
        <w:rPr>
          <w:rFonts w:cs="B Nazanin" w:hint="cs"/>
          <w:sz w:val="24"/>
          <w:szCs w:val="24"/>
          <w:rtl/>
          <w:lang w:bidi="fa-IR"/>
        </w:rPr>
        <w:t xml:space="preserve"> خوابگاه یا مجتمع های خوابگاهی دارای رستوران آزاد که به ارایه غذای گرم و سرد مبادرت می</w:t>
      </w:r>
      <w:r>
        <w:rPr>
          <w:rFonts w:cs="B Nazanin"/>
          <w:sz w:val="24"/>
          <w:szCs w:val="24"/>
          <w:rtl/>
          <w:lang w:bidi="fa-IR"/>
        </w:rPr>
        <w:softHyphen/>
      </w:r>
      <w:r w:rsidRPr="00166F6B">
        <w:rPr>
          <w:rFonts w:cs="B Nazanin" w:hint="cs"/>
          <w:sz w:val="24"/>
          <w:szCs w:val="24"/>
          <w:rtl/>
          <w:lang w:bidi="fa-IR"/>
        </w:rPr>
        <w:t>کنند.</w:t>
      </w:r>
    </w:p>
    <w:p w:rsidR="009F484C" w:rsidRPr="00166F6B"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نانوایی:</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نانوایی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آرایشگاه</w:t>
      </w:r>
      <w:r>
        <w:rPr>
          <w:rFonts w:cs="B Nazanin" w:hint="cs"/>
          <w:sz w:val="24"/>
          <w:szCs w:val="24"/>
          <w:rtl/>
          <w:lang w:bidi="fa-IR"/>
        </w:rPr>
        <w:t xml:space="preserve">: </w:t>
      </w:r>
      <w:r w:rsidRPr="00166F6B">
        <w:rPr>
          <w:rFonts w:cs="B Nazanin" w:hint="cs"/>
          <w:sz w:val="24"/>
          <w:szCs w:val="24"/>
          <w:rtl/>
          <w:lang w:bidi="fa-IR"/>
        </w:rPr>
        <w:t>خوابگاه یا مجتمع</w:t>
      </w:r>
      <w:r>
        <w:rPr>
          <w:rFonts w:cs="B Nazanin"/>
          <w:sz w:val="24"/>
          <w:szCs w:val="24"/>
          <w:rtl/>
          <w:lang w:bidi="fa-IR"/>
        </w:rPr>
        <w:softHyphen/>
      </w:r>
      <w:r w:rsidRPr="00166F6B">
        <w:rPr>
          <w:rFonts w:cs="B Nazanin" w:hint="cs"/>
          <w:sz w:val="24"/>
          <w:szCs w:val="24"/>
          <w:rtl/>
          <w:lang w:bidi="fa-IR"/>
        </w:rPr>
        <w:t>های خوابگاهی که دارای آرایشگاه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عکاسی:</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عکاسی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کفاشی:</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کفاشی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خیاطی:</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خیاطی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آژانس،تاکسی سرویس:</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آژانس و تاکسی سرویس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خودپرداز یا باجه بانک:</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خودپرداز یا باجه بانک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خدمات کپی و تکثیر:</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خدمات کپی و تکثیر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lastRenderedPageBreak/>
        <w:t>خشکشویی:</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خشکشویی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مهد کودک:</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مهد کودک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دفتر خدمات مسافرتی:</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دفتر خدمات مسافرتی فعال باشد.</w:t>
      </w:r>
    </w:p>
    <w:p w:rsidR="009F484C" w:rsidRDefault="009F484C" w:rsidP="007A31AA">
      <w:pPr>
        <w:pStyle w:val="ListParagraph"/>
        <w:numPr>
          <w:ilvl w:val="0"/>
          <w:numId w:val="10"/>
        </w:numPr>
        <w:bidi/>
        <w:ind w:left="-439" w:firstLine="0"/>
        <w:jc w:val="lowKashida"/>
        <w:rPr>
          <w:rFonts w:cs="B Nazanin"/>
          <w:sz w:val="24"/>
          <w:szCs w:val="24"/>
          <w:lang w:bidi="fa-IR"/>
        </w:rPr>
      </w:pPr>
      <w:r w:rsidRPr="00406C5D">
        <w:rPr>
          <w:rFonts w:cs="B Nazanin" w:hint="cs"/>
          <w:b/>
          <w:bCs/>
          <w:sz w:val="24"/>
          <w:szCs w:val="24"/>
          <w:rtl/>
          <w:lang w:bidi="fa-IR"/>
        </w:rPr>
        <w:t>دفتر پیشخوان دولت:</w:t>
      </w:r>
      <w:r w:rsidRPr="00166F6B">
        <w:rPr>
          <w:rFonts w:cs="B Nazanin" w:hint="cs"/>
          <w:sz w:val="24"/>
          <w:szCs w:val="24"/>
          <w:rtl/>
          <w:lang w:bidi="fa-IR"/>
        </w:rPr>
        <w:t xml:space="preserve"> خوابگاه یا مجتمع</w:t>
      </w:r>
      <w:r>
        <w:rPr>
          <w:rFonts w:cs="B Nazanin"/>
          <w:sz w:val="24"/>
          <w:szCs w:val="24"/>
          <w:rtl/>
          <w:lang w:bidi="fa-IR"/>
        </w:rPr>
        <w:softHyphen/>
      </w:r>
      <w:r w:rsidRPr="00166F6B">
        <w:rPr>
          <w:rFonts w:cs="B Nazanin" w:hint="cs"/>
          <w:sz w:val="24"/>
          <w:szCs w:val="24"/>
          <w:rtl/>
          <w:lang w:bidi="fa-IR"/>
        </w:rPr>
        <w:t>های خوابگاهی که دارای دفتر پیش خوان دولت فعال باشد</w:t>
      </w:r>
      <w:r>
        <w:rPr>
          <w:rFonts w:cs="B Nazanin" w:hint="cs"/>
          <w:sz w:val="24"/>
          <w:szCs w:val="24"/>
          <w:rtl/>
          <w:lang w:bidi="fa-IR"/>
        </w:rPr>
        <w:t>.</w:t>
      </w:r>
    </w:p>
    <w:p w:rsidR="009F484C" w:rsidRPr="00430FA7" w:rsidRDefault="009F484C" w:rsidP="007A31AA">
      <w:pPr>
        <w:pStyle w:val="ListParagraph"/>
        <w:bidi/>
        <w:ind w:left="-439"/>
        <w:jc w:val="lowKashida"/>
        <w:rPr>
          <w:rFonts w:cs="B Nazanin"/>
          <w:sz w:val="14"/>
          <w:szCs w:val="14"/>
          <w:rtl/>
          <w:lang w:bidi="fa-IR"/>
        </w:rPr>
      </w:pPr>
    </w:p>
    <w:p w:rsidR="009F484C" w:rsidRDefault="009F484C" w:rsidP="007A31AA">
      <w:pPr>
        <w:pStyle w:val="Heading2"/>
        <w:ind w:left="-439"/>
        <w:rPr>
          <w:rtl/>
        </w:rPr>
      </w:pPr>
      <w:bookmarkStart w:id="12" w:name="_Toc424391448"/>
      <w:bookmarkStart w:id="13" w:name="_Toc424391516"/>
      <w:r w:rsidRPr="00166F6B">
        <w:rPr>
          <w:rFonts w:hint="cs"/>
          <w:rtl/>
        </w:rPr>
        <w:t>شاخص شماره 6:</w:t>
      </w:r>
      <w:r>
        <w:rPr>
          <w:rFonts w:hint="cs"/>
          <w:rtl/>
        </w:rPr>
        <w:t>امکانات عمومی:</w:t>
      </w:r>
      <w:bookmarkEnd w:id="12"/>
      <w:bookmarkEnd w:id="13"/>
    </w:p>
    <w:p w:rsidR="009F484C" w:rsidRPr="0080185C" w:rsidRDefault="009F484C" w:rsidP="007A31AA">
      <w:pPr>
        <w:pStyle w:val="ListParagraph"/>
        <w:numPr>
          <w:ilvl w:val="1"/>
          <w:numId w:val="32"/>
        </w:numPr>
        <w:bidi/>
        <w:ind w:left="-439" w:firstLine="0"/>
        <w:jc w:val="lowKashida"/>
        <w:rPr>
          <w:rFonts w:cs="B Nazanin"/>
          <w:b/>
          <w:bCs/>
          <w:sz w:val="28"/>
          <w:szCs w:val="28"/>
          <w:rtl/>
          <w:lang w:bidi="fa-IR"/>
        </w:rPr>
      </w:pPr>
      <w:r w:rsidRPr="00DC3D7C">
        <w:rPr>
          <w:rFonts w:cs="B Nazanin" w:hint="cs"/>
          <w:b/>
          <w:bCs/>
          <w:sz w:val="28"/>
          <w:szCs w:val="28"/>
          <w:highlight w:val="green"/>
          <w:rtl/>
          <w:lang w:bidi="fa-IR"/>
        </w:rPr>
        <w:t>سرانه</w:t>
      </w:r>
      <w:r>
        <w:rPr>
          <w:rFonts w:cs="B Nazanin" w:hint="cs"/>
          <w:b/>
          <w:bCs/>
          <w:sz w:val="28"/>
          <w:szCs w:val="28"/>
          <w:rtl/>
          <w:lang w:bidi="fa-IR"/>
        </w:rPr>
        <w:t xml:space="preserve"> مفید خوابگاهی:</w:t>
      </w:r>
    </w:p>
    <w:p w:rsidR="009F484C" w:rsidRPr="004B3CA3" w:rsidRDefault="009F484C" w:rsidP="007A31AA">
      <w:pPr>
        <w:bidi/>
        <w:ind w:left="-439"/>
        <w:jc w:val="lowKashida"/>
        <w:rPr>
          <w:rFonts w:cs="B Nazanin"/>
          <w:sz w:val="24"/>
          <w:szCs w:val="24"/>
          <w:rtl/>
          <w:lang w:bidi="fa-IR"/>
        </w:rPr>
      </w:pPr>
      <w:r w:rsidRPr="00313360">
        <w:rPr>
          <w:rFonts w:cs="B Nazanin" w:hint="cs"/>
          <w:sz w:val="24"/>
          <w:szCs w:val="24"/>
          <w:rtl/>
          <w:lang w:bidi="fa-IR"/>
        </w:rPr>
        <w:t>نسبت</w:t>
      </w:r>
      <w:r w:rsidR="00525ACF">
        <w:rPr>
          <w:rFonts w:cs="B Nazanin" w:hint="cs"/>
          <w:sz w:val="24"/>
          <w:szCs w:val="24"/>
          <w:rtl/>
          <w:lang w:bidi="fa-IR"/>
        </w:rPr>
        <w:t xml:space="preserve"> </w:t>
      </w:r>
      <w:r w:rsidRPr="00DC3D7C">
        <w:rPr>
          <w:rFonts w:cs="B Nazanin" w:hint="cs"/>
          <w:sz w:val="24"/>
          <w:szCs w:val="24"/>
          <w:highlight w:val="green"/>
          <w:rtl/>
          <w:lang w:bidi="fa-IR"/>
        </w:rPr>
        <w:t>تعداد دانشجویان ساکن</w:t>
      </w:r>
      <w:r w:rsidRPr="00365733">
        <w:rPr>
          <w:rFonts w:cs="B Nazanin" w:hint="cs"/>
          <w:sz w:val="24"/>
          <w:szCs w:val="24"/>
          <w:rtl/>
          <w:lang w:bidi="fa-IR"/>
        </w:rPr>
        <w:t xml:space="preserve"> در خوابگاه به</w:t>
      </w:r>
      <w:r w:rsidRPr="004B3CA3">
        <w:rPr>
          <w:rFonts w:cs="B Nazanin" w:hint="cs"/>
          <w:sz w:val="24"/>
          <w:szCs w:val="24"/>
          <w:rtl/>
          <w:lang w:bidi="fa-IR"/>
        </w:rPr>
        <w:t xml:space="preserve">مجموع مساحت کل زیربنای خوابگاه </w:t>
      </w:r>
      <w:r>
        <w:rPr>
          <w:rFonts w:cs="B Nazanin" w:hint="cs"/>
          <w:sz w:val="24"/>
          <w:szCs w:val="24"/>
          <w:rtl/>
          <w:lang w:bidi="fa-IR"/>
        </w:rPr>
        <w:t>(</w:t>
      </w:r>
      <w:r w:rsidRPr="004B3CA3">
        <w:rPr>
          <w:rFonts w:cs="B Nazanin" w:hint="cs"/>
          <w:sz w:val="24"/>
          <w:szCs w:val="24"/>
          <w:rtl/>
          <w:lang w:bidi="fa-IR"/>
        </w:rPr>
        <w:t xml:space="preserve">منهای مساحت فضاهای غیر قابل استفاده </w:t>
      </w:r>
      <w:r>
        <w:rPr>
          <w:rFonts w:cs="B Nazanin" w:hint="cs"/>
          <w:sz w:val="24"/>
          <w:szCs w:val="24"/>
          <w:rtl/>
          <w:lang w:bidi="fa-IR"/>
        </w:rPr>
        <w:t xml:space="preserve">توسط </w:t>
      </w:r>
      <w:r w:rsidRPr="00B21530">
        <w:rPr>
          <w:rFonts w:cs="B Nazanin" w:hint="cs"/>
          <w:sz w:val="24"/>
          <w:szCs w:val="24"/>
          <w:rtl/>
          <w:lang w:bidi="fa-IR"/>
        </w:rPr>
        <w:t>دانشجو</w:t>
      </w:r>
      <w:r w:rsidRPr="004B3CA3">
        <w:rPr>
          <w:rFonts w:cs="B Nazanin" w:hint="cs"/>
          <w:sz w:val="24"/>
          <w:szCs w:val="24"/>
          <w:rtl/>
          <w:lang w:bidi="fa-IR"/>
        </w:rPr>
        <w:t xml:space="preserve"> از قبیل موتور خانه و</w:t>
      </w:r>
      <w:r w:rsidRPr="00B21530">
        <w:rPr>
          <w:rFonts w:cs="B Nazanin" w:hint="cs"/>
          <w:sz w:val="24"/>
          <w:szCs w:val="24"/>
          <w:rtl/>
          <w:lang w:bidi="fa-IR"/>
        </w:rPr>
        <w:t>تأسیسات و سالن پخت غذا</w:t>
      </w:r>
      <w:r>
        <w:rPr>
          <w:rFonts w:cs="B Nazanin" w:hint="cs"/>
          <w:sz w:val="24"/>
          <w:szCs w:val="24"/>
          <w:rtl/>
          <w:lang w:bidi="fa-IR"/>
        </w:rPr>
        <w:t>)</w:t>
      </w:r>
      <w:r w:rsidRPr="00B21530">
        <w:rPr>
          <w:rFonts w:cs="B Nazanin" w:hint="cs"/>
          <w:sz w:val="24"/>
          <w:szCs w:val="24"/>
          <w:rtl/>
          <w:lang w:bidi="fa-IR"/>
        </w:rPr>
        <w:t xml:space="preserve"> است.</w:t>
      </w:r>
    </w:p>
    <w:p w:rsidR="009F484C" w:rsidRPr="004B3CA3" w:rsidRDefault="009F484C" w:rsidP="007A31AA">
      <w:pPr>
        <w:bidi/>
        <w:ind w:left="-439"/>
        <w:jc w:val="lowKashida"/>
        <w:rPr>
          <w:rFonts w:cs="B Nazanin"/>
          <w:sz w:val="24"/>
          <w:szCs w:val="24"/>
          <w:rtl/>
          <w:lang w:bidi="fa-IR"/>
        </w:rPr>
      </w:pPr>
      <w:r w:rsidRPr="004B3CA3">
        <w:rPr>
          <w:rFonts w:cs="B Nazanin" w:hint="cs"/>
          <w:sz w:val="24"/>
          <w:szCs w:val="24"/>
          <w:rtl/>
          <w:lang w:bidi="fa-IR"/>
        </w:rPr>
        <w:t>تبصر</w:t>
      </w:r>
      <w:bookmarkStart w:id="14" w:name="_GoBack"/>
      <w:bookmarkEnd w:id="14"/>
      <w:r w:rsidRPr="004B3CA3">
        <w:rPr>
          <w:rFonts w:cs="B Nazanin" w:hint="cs"/>
          <w:sz w:val="24"/>
          <w:szCs w:val="24"/>
          <w:rtl/>
          <w:lang w:bidi="fa-IR"/>
        </w:rPr>
        <w:t>ه: مجتمع</w:t>
      </w:r>
      <w:r>
        <w:rPr>
          <w:rFonts w:cs="B Nazanin"/>
          <w:sz w:val="24"/>
          <w:szCs w:val="24"/>
          <w:rtl/>
          <w:lang w:bidi="fa-IR"/>
        </w:rPr>
        <w:softHyphen/>
      </w:r>
      <w:r w:rsidRPr="004B3CA3">
        <w:rPr>
          <w:rFonts w:cs="B Nazanin" w:hint="cs"/>
          <w:sz w:val="24"/>
          <w:szCs w:val="24"/>
          <w:rtl/>
          <w:lang w:bidi="fa-IR"/>
        </w:rPr>
        <w:t xml:space="preserve">های خوابگاهی که دارای فضاهای عمومی از قبیل نمازخانه، مسجد، سالن مطالعه و سالن ورزشی مشترک </w:t>
      </w:r>
      <w:r>
        <w:rPr>
          <w:rFonts w:cs="B Nazanin" w:hint="cs"/>
          <w:sz w:val="24"/>
          <w:szCs w:val="24"/>
          <w:rtl/>
          <w:lang w:bidi="fa-IR"/>
        </w:rPr>
        <w:t>هستند</w:t>
      </w:r>
      <w:r w:rsidRPr="004B3CA3">
        <w:rPr>
          <w:rFonts w:cs="B Nazanin" w:hint="cs"/>
          <w:sz w:val="24"/>
          <w:szCs w:val="24"/>
          <w:rtl/>
          <w:lang w:bidi="fa-IR"/>
        </w:rPr>
        <w:t>، مساحت مجموع این فضاها در محاسبه سرانه فوق لحاظ می</w:t>
      </w:r>
      <w:r>
        <w:rPr>
          <w:rFonts w:cs="B Nazanin"/>
          <w:sz w:val="24"/>
          <w:szCs w:val="24"/>
          <w:rtl/>
          <w:lang w:bidi="fa-IR"/>
        </w:rPr>
        <w:softHyphen/>
      </w:r>
      <w:r w:rsidRPr="004B3CA3">
        <w:rPr>
          <w:rFonts w:cs="B Nazanin" w:hint="cs"/>
          <w:sz w:val="24"/>
          <w:szCs w:val="24"/>
          <w:rtl/>
          <w:lang w:bidi="fa-IR"/>
        </w:rPr>
        <w:t xml:space="preserve">شود. </w:t>
      </w:r>
    </w:p>
    <w:p w:rsidR="009F484C" w:rsidRPr="00166F6B" w:rsidRDefault="009F484C" w:rsidP="007A31AA">
      <w:pPr>
        <w:pStyle w:val="ListParagraph"/>
        <w:bidi/>
        <w:ind w:left="-439"/>
        <w:jc w:val="lowKashida"/>
        <w:rPr>
          <w:rFonts w:cs="B Nazanin"/>
          <w:b/>
          <w:bCs/>
          <w:sz w:val="24"/>
          <w:szCs w:val="24"/>
          <w:rtl/>
          <w:lang w:bidi="fa-IR"/>
        </w:rPr>
      </w:pPr>
      <w:r>
        <w:rPr>
          <w:rFonts w:cs="B Nazanin" w:hint="cs"/>
          <w:b/>
          <w:bCs/>
          <w:sz w:val="24"/>
          <w:szCs w:val="24"/>
          <w:rtl/>
          <w:lang w:bidi="fa-IR"/>
        </w:rPr>
        <w:t>2-6</w:t>
      </w:r>
      <w:r w:rsidRPr="00166F6B">
        <w:rPr>
          <w:rFonts w:cs="B Nazanin" w:hint="cs"/>
          <w:b/>
          <w:bCs/>
          <w:sz w:val="24"/>
          <w:szCs w:val="24"/>
          <w:rtl/>
          <w:lang w:bidi="fa-IR"/>
        </w:rPr>
        <w:t>سرانه بهداشتی:</w:t>
      </w:r>
    </w:p>
    <w:p w:rsidR="00877C59" w:rsidRDefault="009F484C" w:rsidP="007A31AA">
      <w:pPr>
        <w:pStyle w:val="ListParagraph"/>
        <w:numPr>
          <w:ilvl w:val="0"/>
          <w:numId w:val="11"/>
        </w:numPr>
        <w:bidi/>
        <w:ind w:left="-439" w:firstLine="0"/>
        <w:jc w:val="lowKashida"/>
        <w:rPr>
          <w:rFonts w:cs="B Nazanin"/>
          <w:sz w:val="24"/>
          <w:szCs w:val="24"/>
          <w:lang w:bidi="fa-IR"/>
        </w:rPr>
      </w:pPr>
      <w:r w:rsidRPr="00877C59">
        <w:rPr>
          <w:rFonts w:cs="B Nazanin" w:hint="cs"/>
          <w:sz w:val="24"/>
          <w:szCs w:val="24"/>
          <w:rtl/>
          <w:lang w:bidi="fa-IR"/>
        </w:rPr>
        <w:t>سرانه دوش حمام و سرویس بهداشتی: نسبت تعداد دوش حمام و چشمه دستشویی به دانشجویان ساکن در خوابگاه</w:t>
      </w:r>
    </w:p>
    <w:p w:rsidR="009F484C" w:rsidRDefault="009F484C" w:rsidP="00877C59">
      <w:pPr>
        <w:pStyle w:val="ListParagraph"/>
        <w:numPr>
          <w:ilvl w:val="0"/>
          <w:numId w:val="11"/>
        </w:numPr>
        <w:bidi/>
        <w:ind w:left="-439" w:firstLine="0"/>
        <w:jc w:val="lowKashida"/>
        <w:rPr>
          <w:rFonts w:cs="B Nazanin"/>
          <w:sz w:val="24"/>
          <w:szCs w:val="24"/>
          <w:lang w:bidi="fa-IR"/>
        </w:rPr>
      </w:pPr>
      <w:r w:rsidRPr="00877C59">
        <w:rPr>
          <w:rFonts w:cs="B Nazanin" w:hint="cs"/>
          <w:sz w:val="24"/>
          <w:szCs w:val="24"/>
          <w:rtl/>
          <w:lang w:bidi="fa-IR"/>
        </w:rPr>
        <w:t>سرانه آشپزخانه: نسبت مساحت آشپزخانه</w:t>
      </w:r>
      <w:r w:rsidRPr="00877C59">
        <w:rPr>
          <w:rFonts w:cs="B Nazanin"/>
          <w:sz w:val="24"/>
          <w:szCs w:val="24"/>
          <w:rtl/>
          <w:lang w:bidi="fa-IR"/>
        </w:rPr>
        <w:softHyphen/>
      </w:r>
      <w:r w:rsidRPr="00877C59">
        <w:rPr>
          <w:rFonts w:cs="B Nazanin" w:hint="cs"/>
          <w:sz w:val="24"/>
          <w:szCs w:val="24"/>
          <w:rtl/>
          <w:lang w:bidi="fa-IR"/>
        </w:rPr>
        <w:t>های موجود در کل خوابگاه به تعداد دانشجویان ساکن در خوابگاه</w:t>
      </w:r>
    </w:p>
    <w:p w:rsidR="00877C59" w:rsidRPr="00877C59" w:rsidRDefault="00877C59" w:rsidP="00877C59">
      <w:pPr>
        <w:pStyle w:val="ListParagraph"/>
        <w:bidi/>
        <w:ind w:left="-439"/>
        <w:jc w:val="lowKashida"/>
        <w:rPr>
          <w:rFonts w:cs="B Nazanin"/>
          <w:sz w:val="24"/>
          <w:szCs w:val="24"/>
          <w:rtl/>
          <w:lang w:bidi="fa-IR"/>
        </w:rPr>
      </w:pPr>
    </w:p>
    <w:p w:rsidR="009F484C" w:rsidRPr="00007985" w:rsidRDefault="009F484C" w:rsidP="007A31AA">
      <w:pPr>
        <w:pStyle w:val="ListParagraph"/>
        <w:bidi/>
        <w:ind w:left="-439"/>
        <w:jc w:val="lowKashida"/>
        <w:rPr>
          <w:rFonts w:cs="B Nazanin"/>
          <w:b/>
          <w:bCs/>
          <w:sz w:val="24"/>
          <w:szCs w:val="24"/>
          <w:rtl/>
          <w:lang w:bidi="fa-IR"/>
        </w:rPr>
      </w:pPr>
      <w:r>
        <w:rPr>
          <w:rFonts w:cs="B Nazanin" w:hint="cs"/>
          <w:b/>
          <w:bCs/>
          <w:sz w:val="24"/>
          <w:szCs w:val="24"/>
          <w:rtl/>
          <w:lang w:bidi="fa-IR"/>
        </w:rPr>
        <w:t>3-6</w:t>
      </w:r>
      <w:r w:rsidRPr="00007985">
        <w:rPr>
          <w:rFonts w:cs="B Nazanin" w:hint="cs"/>
          <w:b/>
          <w:bCs/>
          <w:sz w:val="24"/>
          <w:szCs w:val="24"/>
          <w:rtl/>
          <w:lang w:bidi="fa-IR"/>
        </w:rPr>
        <w:t>سرانه فضای فوق برنامه:</w:t>
      </w:r>
    </w:p>
    <w:p w:rsidR="009F484C" w:rsidRPr="006C28E8" w:rsidRDefault="009F484C" w:rsidP="007A31AA">
      <w:pPr>
        <w:pStyle w:val="ListParagraph"/>
        <w:numPr>
          <w:ilvl w:val="0"/>
          <w:numId w:val="14"/>
        </w:numPr>
        <w:bidi/>
        <w:ind w:left="-439" w:firstLine="0"/>
        <w:jc w:val="lowKashida"/>
        <w:rPr>
          <w:rFonts w:cs="B Nazanin"/>
          <w:sz w:val="24"/>
          <w:szCs w:val="24"/>
          <w:rtl/>
          <w:lang w:bidi="fa-IR"/>
        </w:rPr>
      </w:pPr>
      <w:r w:rsidRPr="006C28E8">
        <w:rPr>
          <w:rFonts w:cs="B Nazanin" w:hint="cs"/>
          <w:sz w:val="24"/>
          <w:szCs w:val="24"/>
          <w:rtl/>
          <w:lang w:bidi="fa-IR"/>
        </w:rPr>
        <w:t xml:space="preserve">سرانه سالن تلویزیون: </w:t>
      </w:r>
      <w:r>
        <w:rPr>
          <w:rFonts w:cs="B Nazanin" w:hint="cs"/>
          <w:sz w:val="24"/>
          <w:szCs w:val="24"/>
          <w:rtl/>
          <w:lang w:bidi="fa-IR"/>
        </w:rPr>
        <w:t xml:space="preserve">نسبت </w:t>
      </w:r>
      <w:r w:rsidRPr="006C28E8">
        <w:rPr>
          <w:rFonts w:cs="B Nazanin" w:hint="cs"/>
          <w:sz w:val="24"/>
          <w:szCs w:val="24"/>
          <w:rtl/>
          <w:lang w:bidi="fa-IR"/>
        </w:rPr>
        <w:t xml:space="preserve">مساحت سالن تلویزیون موجود در کل خوابگاه به تعداد دانشجویان ساکن </w:t>
      </w:r>
      <w:r>
        <w:rPr>
          <w:rFonts w:cs="B Nazanin" w:hint="cs"/>
          <w:sz w:val="24"/>
          <w:szCs w:val="24"/>
          <w:rtl/>
          <w:lang w:bidi="fa-IR"/>
        </w:rPr>
        <w:t xml:space="preserve">در </w:t>
      </w:r>
      <w:r w:rsidRPr="006C28E8">
        <w:rPr>
          <w:rFonts w:cs="B Nazanin" w:hint="cs"/>
          <w:sz w:val="24"/>
          <w:szCs w:val="24"/>
          <w:rtl/>
          <w:lang w:bidi="fa-IR"/>
        </w:rPr>
        <w:t>خوابگاه</w:t>
      </w:r>
    </w:p>
    <w:p w:rsidR="009F484C" w:rsidRDefault="009F484C" w:rsidP="007A31AA">
      <w:pPr>
        <w:pStyle w:val="ListParagraph"/>
        <w:numPr>
          <w:ilvl w:val="0"/>
          <w:numId w:val="14"/>
        </w:numPr>
        <w:bidi/>
        <w:ind w:left="-439" w:firstLine="0"/>
        <w:jc w:val="lowKashida"/>
        <w:rPr>
          <w:rFonts w:cs="B Nazanin"/>
          <w:sz w:val="24"/>
          <w:szCs w:val="24"/>
          <w:lang w:bidi="fa-IR"/>
        </w:rPr>
      </w:pPr>
      <w:r w:rsidRPr="006C28E8">
        <w:rPr>
          <w:rFonts w:cs="B Nazanin" w:hint="cs"/>
          <w:sz w:val="24"/>
          <w:szCs w:val="24"/>
          <w:rtl/>
          <w:lang w:bidi="fa-IR"/>
        </w:rPr>
        <w:t xml:space="preserve">سرانه سالن مطالعه : </w:t>
      </w:r>
      <w:r>
        <w:rPr>
          <w:rFonts w:cs="B Nazanin" w:hint="cs"/>
          <w:sz w:val="24"/>
          <w:szCs w:val="24"/>
          <w:rtl/>
          <w:lang w:bidi="fa-IR"/>
        </w:rPr>
        <w:t xml:space="preserve">نسبت </w:t>
      </w:r>
      <w:r w:rsidRPr="006C28E8">
        <w:rPr>
          <w:rFonts w:cs="B Nazanin" w:hint="cs"/>
          <w:sz w:val="24"/>
          <w:szCs w:val="24"/>
          <w:rtl/>
          <w:lang w:bidi="fa-IR"/>
        </w:rPr>
        <w:t xml:space="preserve">مساحت سالن مطالعه موجود در کل خوابگاه به تعداد دانشجویان </w:t>
      </w:r>
      <w:r>
        <w:rPr>
          <w:rFonts w:cs="B Nazanin" w:hint="cs"/>
          <w:sz w:val="24"/>
          <w:szCs w:val="24"/>
          <w:rtl/>
          <w:lang w:bidi="fa-IR"/>
        </w:rPr>
        <w:t xml:space="preserve">در </w:t>
      </w:r>
      <w:r w:rsidRPr="006C28E8">
        <w:rPr>
          <w:rFonts w:cs="B Nazanin" w:hint="cs"/>
          <w:sz w:val="24"/>
          <w:szCs w:val="24"/>
          <w:rtl/>
          <w:lang w:bidi="fa-IR"/>
        </w:rPr>
        <w:t>خوابگاه</w:t>
      </w:r>
    </w:p>
    <w:p w:rsidR="009F484C" w:rsidRDefault="009F484C" w:rsidP="007A31AA">
      <w:pPr>
        <w:pStyle w:val="ListParagraph"/>
        <w:numPr>
          <w:ilvl w:val="0"/>
          <w:numId w:val="14"/>
        </w:numPr>
        <w:bidi/>
        <w:ind w:left="-439" w:firstLine="0"/>
        <w:jc w:val="lowKashida"/>
        <w:rPr>
          <w:rFonts w:cs="B Nazanin"/>
          <w:sz w:val="24"/>
          <w:szCs w:val="24"/>
          <w:lang w:bidi="fa-IR"/>
        </w:rPr>
      </w:pPr>
      <w:r w:rsidRPr="006C28E8">
        <w:rPr>
          <w:rFonts w:cs="B Nazanin" w:hint="cs"/>
          <w:sz w:val="24"/>
          <w:szCs w:val="24"/>
          <w:rtl/>
          <w:lang w:bidi="fa-IR"/>
        </w:rPr>
        <w:t xml:space="preserve"> سرانه سالن رایانه: </w:t>
      </w:r>
      <w:r>
        <w:rPr>
          <w:rFonts w:cs="B Nazanin" w:hint="cs"/>
          <w:sz w:val="24"/>
          <w:szCs w:val="24"/>
          <w:rtl/>
          <w:lang w:bidi="fa-IR"/>
        </w:rPr>
        <w:t xml:space="preserve">نسبت </w:t>
      </w:r>
      <w:r w:rsidRPr="006C28E8">
        <w:rPr>
          <w:rFonts w:cs="B Nazanin" w:hint="cs"/>
          <w:sz w:val="24"/>
          <w:szCs w:val="24"/>
          <w:rtl/>
          <w:lang w:bidi="fa-IR"/>
        </w:rPr>
        <w:t xml:space="preserve">مساحت سالن رایانه موجود در کل خوابگاه به تعداد دانشجویان </w:t>
      </w:r>
      <w:r>
        <w:rPr>
          <w:rFonts w:cs="B Nazanin" w:hint="cs"/>
          <w:sz w:val="24"/>
          <w:szCs w:val="24"/>
          <w:rtl/>
          <w:lang w:bidi="fa-IR"/>
        </w:rPr>
        <w:t xml:space="preserve">در </w:t>
      </w:r>
      <w:r w:rsidRPr="006C28E8">
        <w:rPr>
          <w:rFonts w:cs="B Nazanin" w:hint="cs"/>
          <w:sz w:val="24"/>
          <w:szCs w:val="24"/>
          <w:rtl/>
          <w:lang w:bidi="fa-IR"/>
        </w:rPr>
        <w:t>خوابگاه</w:t>
      </w:r>
    </w:p>
    <w:p w:rsidR="009F484C" w:rsidRPr="006C28E8" w:rsidRDefault="009F484C" w:rsidP="007A31AA">
      <w:pPr>
        <w:pStyle w:val="ListParagraph"/>
        <w:numPr>
          <w:ilvl w:val="0"/>
          <w:numId w:val="14"/>
        </w:numPr>
        <w:bidi/>
        <w:ind w:left="-439" w:firstLine="0"/>
        <w:jc w:val="lowKashida"/>
        <w:rPr>
          <w:rFonts w:cs="B Nazanin"/>
          <w:sz w:val="24"/>
          <w:szCs w:val="24"/>
          <w:rtl/>
          <w:lang w:bidi="fa-IR"/>
        </w:rPr>
      </w:pPr>
      <w:r w:rsidRPr="006C28E8">
        <w:rPr>
          <w:rFonts w:cs="B Nazanin" w:hint="cs"/>
          <w:sz w:val="24"/>
          <w:szCs w:val="24"/>
          <w:rtl/>
          <w:lang w:bidi="fa-IR"/>
        </w:rPr>
        <w:t xml:space="preserve">سرانه سالن اجتماعات: </w:t>
      </w:r>
      <w:r>
        <w:rPr>
          <w:rFonts w:cs="B Nazanin" w:hint="cs"/>
          <w:sz w:val="24"/>
          <w:szCs w:val="24"/>
          <w:rtl/>
          <w:lang w:bidi="fa-IR"/>
        </w:rPr>
        <w:t xml:space="preserve">نسبت </w:t>
      </w:r>
      <w:r w:rsidRPr="006C28E8">
        <w:rPr>
          <w:rFonts w:cs="B Nazanin" w:hint="cs"/>
          <w:sz w:val="24"/>
          <w:szCs w:val="24"/>
          <w:rtl/>
          <w:lang w:bidi="fa-IR"/>
        </w:rPr>
        <w:t xml:space="preserve">مساحت سالن اجتماعات موجود در کل خوابگاه به تعداد دانشجویان </w:t>
      </w:r>
      <w:r>
        <w:rPr>
          <w:rFonts w:cs="B Nazanin" w:hint="cs"/>
          <w:sz w:val="24"/>
          <w:szCs w:val="24"/>
          <w:rtl/>
          <w:lang w:bidi="fa-IR"/>
        </w:rPr>
        <w:t xml:space="preserve">در </w:t>
      </w:r>
      <w:r w:rsidRPr="006C28E8">
        <w:rPr>
          <w:rFonts w:cs="B Nazanin" w:hint="cs"/>
          <w:sz w:val="24"/>
          <w:szCs w:val="24"/>
          <w:rtl/>
          <w:lang w:bidi="fa-IR"/>
        </w:rPr>
        <w:t>خوابگاه</w:t>
      </w:r>
    </w:p>
    <w:p w:rsidR="009F484C" w:rsidRPr="004B3CA3" w:rsidRDefault="009F484C" w:rsidP="007A31AA">
      <w:pPr>
        <w:bidi/>
        <w:ind w:left="-439"/>
        <w:jc w:val="lowKashida"/>
        <w:rPr>
          <w:rFonts w:cs="B Nazanin"/>
          <w:sz w:val="24"/>
          <w:szCs w:val="24"/>
          <w:rtl/>
          <w:lang w:bidi="fa-IR"/>
        </w:rPr>
      </w:pPr>
      <w:r w:rsidRPr="002C0D46">
        <w:rPr>
          <w:rFonts w:cs="B Nazanin" w:hint="cs"/>
          <w:b/>
          <w:bCs/>
          <w:sz w:val="24"/>
          <w:szCs w:val="24"/>
          <w:rtl/>
          <w:lang w:bidi="fa-IR"/>
        </w:rPr>
        <w:t>تبصره:</w:t>
      </w:r>
      <w:r w:rsidRPr="004B3CA3">
        <w:rPr>
          <w:rFonts w:cs="B Nazanin" w:hint="cs"/>
          <w:sz w:val="24"/>
          <w:szCs w:val="24"/>
          <w:rtl/>
          <w:lang w:bidi="fa-IR"/>
        </w:rPr>
        <w:t xml:space="preserve"> در صورت استفاده مشترک از یک سالن</w:t>
      </w:r>
      <w:r>
        <w:rPr>
          <w:rFonts w:cs="B Nazanin" w:hint="cs"/>
          <w:sz w:val="24"/>
          <w:szCs w:val="24"/>
          <w:rtl/>
          <w:lang w:bidi="fa-IR"/>
        </w:rPr>
        <w:t xml:space="preserve"> برای کاربریهای فوق، فقط یک مورد را علامت بزنید.(مثلا درصورتی که از سالن تلویزیون به عنوان سالن اجتماعات نیز استفاده می شود، فقط سرانه سالن تلویزیون را مشخص نموده و درسرانه سالن اجتماعات قسمت ندارد را علامت بزنید.)</w:t>
      </w:r>
    </w:p>
    <w:p w:rsidR="009F484C" w:rsidRPr="00DC2C3B" w:rsidRDefault="009F484C" w:rsidP="007A31AA">
      <w:pPr>
        <w:pStyle w:val="ListParagraph"/>
        <w:bidi/>
        <w:spacing w:line="240" w:lineRule="auto"/>
        <w:ind w:left="-439"/>
        <w:jc w:val="lowKashida"/>
        <w:rPr>
          <w:rFonts w:cs="B Nazanin"/>
          <w:b/>
          <w:bCs/>
          <w:sz w:val="24"/>
          <w:szCs w:val="24"/>
          <w:rtl/>
          <w:lang w:bidi="fa-IR"/>
        </w:rPr>
      </w:pPr>
      <w:r>
        <w:rPr>
          <w:rFonts w:cs="B Nazanin" w:hint="cs"/>
          <w:b/>
          <w:bCs/>
          <w:sz w:val="24"/>
          <w:szCs w:val="24"/>
          <w:rtl/>
          <w:lang w:bidi="fa-IR"/>
        </w:rPr>
        <w:t>4-6</w:t>
      </w:r>
      <w:r w:rsidRPr="00DC2C3B">
        <w:rPr>
          <w:rFonts w:cs="B Nazanin" w:hint="cs"/>
          <w:b/>
          <w:bCs/>
          <w:sz w:val="24"/>
          <w:szCs w:val="24"/>
          <w:rtl/>
          <w:lang w:bidi="fa-IR"/>
        </w:rPr>
        <w:t>امکانات ورزشی:</w:t>
      </w:r>
    </w:p>
    <w:p w:rsidR="009F484C" w:rsidRPr="00DC2C3B" w:rsidRDefault="009F484C" w:rsidP="007A31AA">
      <w:pPr>
        <w:bidi/>
        <w:ind w:left="-439"/>
        <w:jc w:val="lowKashida"/>
        <w:rPr>
          <w:rFonts w:cs="B Nazanin"/>
          <w:sz w:val="24"/>
          <w:szCs w:val="24"/>
          <w:rtl/>
          <w:lang w:bidi="fa-IR"/>
        </w:rPr>
      </w:pPr>
      <w:r w:rsidRPr="00DC2C3B">
        <w:rPr>
          <w:rFonts w:cs="B Nazanin" w:hint="cs"/>
          <w:sz w:val="24"/>
          <w:szCs w:val="24"/>
          <w:rtl/>
          <w:lang w:bidi="fa-IR"/>
        </w:rPr>
        <w:t>دسترسی آسان به امکانات ورزشی در محوطه خوابگاه یا دانشگاه، در یک فاصله منطقی زمانی و مکانی از خوابگاه</w:t>
      </w:r>
    </w:p>
    <w:p w:rsidR="009F484C" w:rsidRPr="006154D0" w:rsidRDefault="009F484C" w:rsidP="007A31AA">
      <w:pPr>
        <w:bidi/>
        <w:spacing w:line="240" w:lineRule="auto"/>
        <w:ind w:left="-439"/>
        <w:jc w:val="lowKashida"/>
        <w:rPr>
          <w:rFonts w:cs="B Nazanin"/>
          <w:sz w:val="2"/>
          <w:szCs w:val="2"/>
        </w:rPr>
      </w:pPr>
    </w:p>
    <w:p w:rsidR="009F484C" w:rsidRPr="00DC2C3B" w:rsidRDefault="009F484C" w:rsidP="007A31AA">
      <w:pPr>
        <w:pStyle w:val="ListParagraph"/>
        <w:bidi/>
        <w:spacing w:line="240" w:lineRule="auto"/>
        <w:ind w:left="-439"/>
        <w:jc w:val="lowKashida"/>
        <w:rPr>
          <w:rFonts w:cs="B Nazanin"/>
          <w:b/>
          <w:bCs/>
          <w:sz w:val="24"/>
          <w:szCs w:val="24"/>
          <w:rtl/>
          <w:lang w:bidi="fa-IR"/>
        </w:rPr>
      </w:pPr>
      <w:r>
        <w:rPr>
          <w:rFonts w:cs="B Nazanin" w:hint="cs"/>
          <w:b/>
          <w:bCs/>
          <w:sz w:val="24"/>
          <w:szCs w:val="24"/>
          <w:rtl/>
          <w:lang w:bidi="fa-IR"/>
        </w:rPr>
        <w:t>5-6</w:t>
      </w:r>
      <w:r w:rsidRPr="00DC2C3B">
        <w:rPr>
          <w:rFonts w:cs="B Nazanin" w:hint="cs"/>
          <w:b/>
          <w:bCs/>
          <w:sz w:val="24"/>
          <w:szCs w:val="24"/>
          <w:rtl/>
          <w:lang w:bidi="fa-IR"/>
        </w:rPr>
        <w:t>امکانات فرهنگی:</w:t>
      </w:r>
    </w:p>
    <w:p w:rsidR="009F484C" w:rsidRDefault="009F484C" w:rsidP="007A31AA">
      <w:pPr>
        <w:pStyle w:val="ListParagraph"/>
        <w:numPr>
          <w:ilvl w:val="0"/>
          <w:numId w:val="15"/>
        </w:numPr>
        <w:bidi/>
        <w:spacing w:line="240" w:lineRule="auto"/>
        <w:ind w:left="-439" w:firstLine="0"/>
        <w:jc w:val="lowKashida"/>
        <w:rPr>
          <w:rFonts w:cs="B Nazanin"/>
          <w:sz w:val="24"/>
          <w:szCs w:val="24"/>
          <w:lang w:bidi="fa-IR"/>
        </w:rPr>
      </w:pPr>
      <w:r w:rsidRPr="006C28E8">
        <w:rPr>
          <w:rFonts w:cs="B Nazanin" w:hint="cs"/>
          <w:sz w:val="24"/>
          <w:szCs w:val="24"/>
          <w:rtl/>
          <w:lang w:bidi="fa-IR"/>
        </w:rPr>
        <w:t>سرانه نمازخانه: مساحت سالن نمازخانه موجود در کل خوابگاه به تعداد دانشجویان ساکن خوابگاه</w:t>
      </w:r>
    </w:p>
    <w:p w:rsidR="009F484C" w:rsidRDefault="009F484C" w:rsidP="007A31AA">
      <w:pPr>
        <w:pStyle w:val="ListParagraph"/>
        <w:numPr>
          <w:ilvl w:val="0"/>
          <w:numId w:val="15"/>
        </w:numPr>
        <w:bidi/>
        <w:spacing w:line="240" w:lineRule="auto"/>
        <w:ind w:left="-439" w:firstLine="0"/>
        <w:jc w:val="lowKashida"/>
        <w:rPr>
          <w:rFonts w:cs="B Nazanin"/>
          <w:sz w:val="24"/>
          <w:szCs w:val="24"/>
          <w:lang w:bidi="fa-IR"/>
        </w:rPr>
      </w:pPr>
      <w:r w:rsidRPr="006C28E8">
        <w:rPr>
          <w:rFonts w:cs="B Nazanin" w:hint="cs"/>
          <w:sz w:val="24"/>
          <w:szCs w:val="24"/>
          <w:rtl/>
          <w:lang w:bidi="fa-IR"/>
        </w:rPr>
        <w:t>تابلوی اعلانات:  وجود حداقل یک عدد تابلو در ورودی هر خوابگاه یا مجتمع خوابگاهی برای اطلاع رسانی به دانشجویان</w:t>
      </w:r>
    </w:p>
    <w:p w:rsidR="009F484C" w:rsidRDefault="009F484C" w:rsidP="007A31AA">
      <w:pPr>
        <w:pStyle w:val="ListParagraph"/>
        <w:numPr>
          <w:ilvl w:val="0"/>
          <w:numId w:val="15"/>
        </w:numPr>
        <w:bidi/>
        <w:spacing w:line="240" w:lineRule="auto"/>
        <w:ind w:left="-439" w:firstLine="0"/>
        <w:jc w:val="lowKashida"/>
        <w:rPr>
          <w:rFonts w:cs="B Nazanin"/>
          <w:sz w:val="24"/>
          <w:szCs w:val="24"/>
          <w:lang w:bidi="fa-IR"/>
        </w:rPr>
      </w:pPr>
      <w:r w:rsidRPr="006C28E8">
        <w:rPr>
          <w:rFonts w:cs="B Nazanin" w:hint="cs"/>
          <w:sz w:val="24"/>
          <w:szCs w:val="24"/>
          <w:rtl/>
          <w:lang w:bidi="fa-IR"/>
        </w:rPr>
        <w:lastRenderedPageBreak/>
        <w:t xml:space="preserve">اینترنت و پوشش دهی آن : دسترسی به اینترنت در اماکن مورد نظر خوابگاه </w:t>
      </w:r>
      <w:r>
        <w:rPr>
          <w:rFonts w:cs="B Nazanin" w:hint="cs"/>
          <w:sz w:val="24"/>
          <w:szCs w:val="24"/>
          <w:rtl/>
          <w:lang w:bidi="fa-IR"/>
        </w:rPr>
        <w:t xml:space="preserve">ممکن </w:t>
      </w:r>
      <w:r w:rsidRPr="006C28E8">
        <w:rPr>
          <w:rFonts w:cs="B Nazanin" w:hint="cs"/>
          <w:sz w:val="24"/>
          <w:szCs w:val="24"/>
          <w:rtl/>
          <w:lang w:bidi="fa-IR"/>
        </w:rPr>
        <w:t>باشد</w:t>
      </w:r>
      <w:r>
        <w:rPr>
          <w:rFonts w:cs="B Nazanin" w:hint="cs"/>
          <w:sz w:val="24"/>
          <w:szCs w:val="24"/>
          <w:rtl/>
          <w:lang w:bidi="fa-IR"/>
        </w:rPr>
        <w:t>.</w:t>
      </w:r>
    </w:p>
    <w:p w:rsidR="009F484C" w:rsidRPr="006C28E8" w:rsidRDefault="009F484C" w:rsidP="007A31AA">
      <w:pPr>
        <w:pStyle w:val="ListParagraph"/>
        <w:bidi/>
        <w:spacing w:line="240" w:lineRule="auto"/>
        <w:ind w:left="-439"/>
        <w:jc w:val="lowKashida"/>
        <w:rPr>
          <w:rFonts w:cs="B Nazanin"/>
          <w:sz w:val="24"/>
          <w:szCs w:val="24"/>
          <w:rtl/>
          <w:lang w:bidi="fa-IR"/>
        </w:rPr>
      </w:pPr>
    </w:p>
    <w:p w:rsidR="009F484C" w:rsidRDefault="009F484C" w:rsidP="007A31AA">
      <w:pPr>
        <w:pStyle w:val="ListParagraph"/>
        <w:bidi/>
        <w:spacing w:line="240" w:lineRule="auto"/>
        <w:ind w:left="-439"/>
        <w:jc w:val="lowKashida"/>
        <w:rPr>
          <w:rFonts w:cs="B Nazanin"/>
          <w:b/>
          <w:bCs/>
          <w:sz w:val="24"/>
          <w:szCs w:val="24"/>
          <w:rtl/>
          <w:lang w:bidi="fa-IR"/>
        </w:rPr>
      </w:pPr>
      <w:r>
        <w:rPr>
          <w:rFonts w:cs="B Nazanin" w:hint="cs"/>
          <w:b/>
          <w:bCs/>
          <w:sz w:val="24"/>
          <w:szCs w:val="24"/>
          <w:rtl/>
          <w:lang w:bidi="fa-IR"/>
        </w:rPr>
        <w:t>6-6</w:t>
      </w:r>
      <w:r w:rsidRPr="006C28E8">
        <w:rPr>
          <w:rFonts w:cs="B Nazanin" w:hint="cs"/>
          <w:b/>
          <w:bCs/>
          <w:sz w:val="24"/>
          <w:szCs w:val="24"/>
          <w:rtl/>
          <w:lang w:bidi="fa-IR"/>
        </w:rPr>
        <w:t xml:space="preserve">امکانات پخت و پخش غذا (طبخ و توزیع): </w:t>
      </w:r>
    </w:p>
    <w:p w:rsidR="009F484C" w:rsidRDefault="009F484C" w:rsidP="007A31AA">
      <w:pPr>
        <w:pStyle w:val="ListParagraph"/>
        <w:bidi/>
        <w:spacing w:line="240" w:lineRule="auto"/>
        <w:ind w:left="-439"/>
        <w:jc w:val="lowKashida"/>
        <w:rPr>
          <w:rFonts w:cs="B Nazanin"/>
          <w:sz w:val="24"/>
          <w:szCs w:val="24"/>
          <w:rtl/>
          <w:lang w:bidi="fa-IR"/>
        </w:rPr>
      </w:pPr>
      <w:r w:rsidRPr="00BC5C89">
        <w:rPr>
          <w:rFonts w:cs="B Nazanin" w:hint="cs"/>
          <w:sz w:val="24"/>
          <w:szCs w:val="24"/>
          <w:rtl/>
          <w:lang w:bidi="fa-IR"/>
        </w:rPr>
        <w:t>توجه: تکمیل موارد این شاخص باید با مشارکت و</w:t>
      </w:r>
      <w:r w:rsidR="005C1DAA">
        <w:rPr>
          <w:rFonts w:cs="B Nazanin" w:hint="cs"/>
          <w:sz w:val="24"/>
          <w:szCs w:val="24"/>
          <w:rtl/>
          <w:lang w:bidi="fa-IR"/>
        </w:rPr>
        <w:t xml:space="preserve"> تأی</w:t>
      </w:r>
      <w:r w:rsidRPr="00BC5C89">
        <w:rPr>
          <w:rFonts w:cs="B Nazanin" w:hint="cs"/>
          <w:sz w:val="24"/>
          <w:szCs w:val="24"/>
          <w:rtl/>
          <w:lang w:bidi="fa-IR"/>
        </w:rPr>
        <w:t>ید کارشناس اداره تغذیه انجام شود.</w:t>
      </w:r>
    </w:p>
    <w:p w:rsidR="009F484C" w:rsidRPr="00BC5C89" w:rsidRDefault="009F484C" w:rsidP="007A31AA">
      <w:pPr>
        <w:pStyle w:val="ListParagraph"/>
        <w:bidi/>
        <w:spacing w:line="240" w:lineRule="auto"/>
        <w:ind w:left="-439"/>
        <w:jc w:val="lowKashida"/>
        <w:rPr>
          <w:rFonts w:cs="B Nazanin"/>
          <w:sz w:val="24"/>
          <w:szCs w:val="24"/>
          <w:rtl/>
          <w:lang w:bidi="fa-IR"/>
        </w:rPr>
      </w:pPr>
    </w:p>
    <w:p w:rsidR="009F484C" w:rsidRPr="00195BD1" w:rsidRDefault="009F484C" w:rsidP="007A31AA">
      <w:pPr>
        <w:pStyle w:val="ListParagraph"/>
        <w:numPr>
          <w:ilvl w:val="0"/>
          <w:numId w:val="16"/>
        </w:numPr>
        <w:bidi/>
        <w:ind w:left="-439" w:firstLine="0"/>
        <w:jc w:val="lowKashida"/>
        <w:rPr>
          <w:rFonts w:cs="B Nazanin"/>
          <w:sz w:val="24"/>
          <w:szCs w:val="24"/>
          <w:rtl/>
        </w:rPr>
      </w:pPr>
      <w:r w:rsidRPr="002C0D46">
        <w:rPr>
          <w:rFonts w:cs="B Nazanin" w:hint="cs"/>
          <w:b/>
          <w:bCs/>
          <w:sz w:val="24"/>
          <w:szCs w:val="24"/>
          <w:rtl/>
        </w:rPr>
        <w:t>آشپزخانه:</w:t>
      </w:r>
      <w:r w:rsidRPr="00195BD1">
        <w:rPr>
          <w:rFonts w:cs="B Nazanin" w:hint="cs"/>
          <w:sz w:val="24"/>
          <w:szCs w:val="24"/>
          <w:rtl/>
        </w:rPr>
        <w:t xml:space="preserve"> آشپزخانه و تجهیزات لازم آن که مورد تأیید اداره تغذیه دانشگاه بوده و در مجتمع</w:t>
      </w:r>
      <w:r>
        <w:rPr>
          <w:rFonts w:cs="B Nazanin"/>
          <w:sz w:val="24"/>
          <w:szCs w:val="24"/>
          <w:rtl/>
        </w:rPr>
        <w:softHyphen/>
      </w:r>
      <w:r w:rsidRPr="00195BD1">
        <w:rPr>
          <w:rFonts w:cs="B Nazanin" w:hint="cs"/>
          <w:sz w:val="24"/>
          <w:szCs w:val="24"/>
          <w:rtl/>
        </w:rPr>
        <w:t xml:space="preserve">های خوابگاهی جهت پخت غذای دانشجویان ساکن در یک یا چند بلوک ایجاد شده است. </w:t>
      </w:r>
    </w:p>
    <w:p w:rsidR="009F484C" w:rsidRDefault="009F484C" w:rsidP="007A31AA">
      <w:pPr>
        <w:bidi/>
        <w:spacing w:line="192" w:lineRule="auto"/>
        <w:ind w:left="-439"/>
        <w:jc w:val="lowKashida"/>
        <w:rPr>
          <w:rFonts w:cs="B Nazanin"/>
          <w:sz w:val="24"/>
          <w:szCs w:val="24"/>
          <w:rtl/>
        </w:rPr>
      </w:pPr>
      <w:r w:rsidRPr="004B3CA3">
        <w:rPr>
          <w:rFonts w:cs="B Nazanin" w:hint="cs"/>
          <w:sz w:val="24"/>
          <w:szCs w:val="24"/>
          <w:rtl/>
        </w:rPr>
        <w:t xml:space="preserve">مناسب: </w:t>
      </w:r>
      <w:r>
        <w:rPr>
          <w:rFonts w:cs="B Nazanin" w:hint="cs"/>
          <w:sz w:val="24"/>
          <w:szCs w:val="24"/>
          <w:rtl/>
        </w:rPr>
        <w:t>آشپزخانه</w:t>
      </w:r>
      <w:r>
        <w:rPr>
          <w:rFonts w:cs="B Nazanin"/>
          <w:sz w:val="24"/>
          <w:szCs w:val="24"/>
          <w:rtl/>
        </w:rPr>
        <w:softHyphen/>
      </w:r>
      <w:r w:rsidRPr="004B3CA3">
        <w:rPr>
          <w:rFonts w:cs="B Nazanin" w:hint="cs"/>
          <w:sz w:val="24"/>
          <w:szCs w:val="24"/>
          <w:rtl/>
        </w:rPr>
        <w:t xml:space="preserve">ای </w:t>
      </w:r>
      <w:r>
        <w:rPr>
          <w:rFonts w:cs="B Nazanin" w:hint="cs"/>
          <w:sz w:val="24"/>
          <w:szCs w:val="24"/>
          <w:rtl/>
        </w:rPr>
        <w:t>که ظرفیت آن متناسب با تعداد دانش</w:t>
      </w:r>
      <w:r w:rsidRPr="004B3CA3">
        <w:rPr>
          <w:rFonts w:cs="B Nazanin" w:hint="cs"/>
          <w:sz w:val="24"/>
          <w:szCs w:val="24"/>
          <w:rtl/>
        </w:rPr>
        <w:t>جویان ساکن خوابگاه بوده و روزانه دو وعده غذای ناهار و شام در آن پخت می</w:t>
      </w:r>
      <w:r>
        <w:rPr>
          <w:rFonts w:cs="B Nazanin"/>
          <w:sz w:val="24"/>
          <w:szCs w:val="24"/>
          <w:rtl/>
        </w:rPr>
        <w:softHyphen/>
      </w:r>
      <w:r w:rsidRPr="004B3CA3">
        <w:rPr>
          <w:rFonts w:cs="B Nazanin" w:hint="cs"/>
          <w:sz w:val="24"/>
          <w:szCs w:val="24"/>
          <w:rtl/>
        </w:rPr>
        <w:t>گردد.</w:t>
      </w:r>
    </w:p>
    <w:p w:rsidR="009F484C" w:rsidRPr="004B3CA3" w:rsidRDefault="009F484C" w:rsidP="007A31AA">
      <w:pPr>
        <w:bidi/>
        <w:spacing w:line="192" w:lineRule="auto"/>
        <w:ind w:left="-439"/>
        <w:jc w:val="lowKashida"/>
        <w:rPr>
          <w:rFonts w:cs="B Nazanin"/>
          <w:sz w:val="24"/>
          <w:szCs w:val="24"/>
          <w:rtl/>
        </w:rPr>
      </w:pPr>
      <w:r w:rsidRPr="004B3CA3">
        <w:rPr>
          <w:rFonts w:cs="B Nazanin" w:hint="cs"/>
          <w:sz w:val="24"/>
          <w:szCs w:val="24"/>
          <w:rtl/>
        </w:rPr>
        <w:t>تقریبا</w:t>
      </w:r>
      <w:r>
        <w:rPr>
          <w:rFonts w:cs="B Nazanin" w:hint="cs"/>
          <w:sz w:val="24"/>
          <w:szCs w:val="24"/>
          <w:rtl/>
        </w:rPr>
        <w:t>ً</w:t>
      </w:r>
      <w:r w:rsidRPr="004B3CA3">
        <w:rPr>
          <w:rFonts w:cs="B Nazanin" w:hint="cs"/>
          <w:sz w:val="24"/>
          <w:szCs w:val="24"/>
          <w:rtl/>
        </w:rPr>
        <w:t xml:space="preserve"> مناسب: آشپزخانه</w:t>
      </w:r>
      <w:r>
        <w:rPr>
          <w:rFonts w:cs="B Nazanin"/>
          <w:sz w:val="24"/>
          <w:szCs w:val="24"/>
          <w:rtl/>
        </w:rPr>
        <w:softHyphen/>
      </w:r>
      <w:r w:rsidRPr="004B3CA3">
        <w:rPr>
          <w:rFonts w:cs="B Nazanin" w:hint="cs"/>
          <w:sz w:val="24"/>
          <w:szCs w:val="24"/>
          <w:rtl/>
        </w:rPr>
        <w:t>ای که ظرفیت پخت و یا تمام وعده</w:t>
      </w:r>
      <w:r>
        <w:rPr>
          <w:rFonts w:cs="B Nazanin"/>
          <w:sz w:val="24"/>
          <w:szCs w:val="24"/>
          <w:rtl/>
        </w:rPr>
        <w:softHyphen/>
      </w:r>
      <w:r w:rsidRPr="004B3CA3">
        <w:rPr>
          <w:rFonts w:cs="B Nazanin" w:hint="cs"/>
          <w:sz w:val="24"/>
          <w:szCs w:val="24"/>
          <w:rtl/>
        </w:rPr>
        <w:t>های غذایی را نتواند پوشش دهد.</w:t>
      </w:r>
    </w:p>
    <w:p w:rsidR="009F484C" w:rsidRPr="004B3CA3" w:rsidRDefault="009F484C" w:rsidP="007A31AA">
      <w:pPr>
        <w:bidi/>
        <w:spacing w:line="192" w:lineRule="auto"/>
        <w:ind w:left="-439"/>
        <w:jc w:val="lowKashida"/>
        <w:rPr>
          <w:rFonts w:cs="B Nazanin"/>
          <w:sz w:val="24"/>
          <w:szCs w:val="24"/>
          <w:rtl/>
        </w:rPr>
      </w:pPr>
      <w:r w:rsidRPr="004B3CA3">
        <w:rPr>
          <w:rFonts w:cs="B Nazanin" w:hint="cs"/>
          <w:sz w:val="24"/>
          <w:szCs w:val="24"/>
          <w:rtl/>
        </w:rPr>
        <w:t xml:space="preserve">نامناسب: </w:t>
      </w:r>
      <w:r w:rsidRPr="00195BD1">
        <w:rPr>
          <w:rFonts w:cs="B Nazanin" w:hint="cs"/>
          <w:sz w:val="24"/>
          <w:szCs w:val="24"/>
          <w:rtl/>
        </w:rPr>
        <w:t>آشپزخانه</w:t>
      </w:r>
      <w:r>
        <w:rPr>
          <w:rFonts w:cs="B Nazanin"/>
          <w:sz w:val="24"/>
          <w:szCs w:val="24"/>
          <w:rtl/>
        </w:rPr>
        <w:softHyphen/>
      </w:r>
      <w:r w:rsidRPr="00195BD1">
        <w:rPr>
          <w:rFonts w:cs="B Nazanin" w:hint="cs"/>
          <w:sz w:val="24"/>
          <w:szCs w:val="24"/>
          <w:rtl/>
        </w:rPr>
        <w:t>ای که ظرفیت پخت و تمام وعده</w:t>
      </w:r>
      <w:r>
        <w:rPr>
          <w:rFonts w:cs="B Nazanin"/>
          <w:sz w:val="24"/>
          <w:szCs w:val="24"/>
          <w:rtl/>
        </w:rPr>
        <w:softHyphen/>
      </w:r>
      <w:r w:rsidRPr="00195BD1">
        <w:rPr>
          <w:rFonts w:cs="B Nazanin" w:hint="cs"/>
          <w:sz w:val="24"/>
          <w:szCs w:val="24"/>
          <w:rtl/>
        </w:rPr>
        <w:t>های غذایی را نتواند پوشش دهد.</w:t>
      </w:r>
    </w:p>
    <w:p w:rsidR="009F484C" w:rsidRPr="00195BD1" w:rsidRDefault="009F484C" w:rsidP="007A31AA">
      <w:pPr>
        <w:pStyle w:val="ListParagraph"/>
        <w:numPr>
          <w:ilvl w:val="0"/>
          <w:numId w:val="16"/>
        </w:numPr>
        <w:bidi/>
        <w:ind w:left="-439" w:firstLine="0"/>
        <w:jc w:val="lowKashida"/>
        <w:rPr>
          <w:rFonts w:cs="B Nazanin"/>
          <w:sz w:val="24"/>
          <w:szCs w:val="24"/>
          <w:rtl/>
        </w:rPr>
      </w:pPr>
      <w:r w:rsidRPr="002C0D46">
        <w:rPr>
          <w:rFonts w:cs="B Nazanin" w:hint="cs"/>
          <w:b/>
          <w:bCs/>
          <w:sz w:val="24"/>
          <w:szCs w:val="24"/>
          <w:rtl/>
        </w:rPr>
        <w:t>سالن غذا خوری:</w:t>
      </w:r>
      <w:r w:rsidRPr="00195BD1">
        <w:rPr>
          <w:rFonts w:cs="B Nazanin" w:hint="cs"/>
          <w:sz w:val="24"/>
          <w:szCs w:val="24"/>
          <w:rtl/>
        </w:rPr>
        <w:t>سالن و تجهیزات لازم آن که مورد تأیید اداره تغذیه دانشگاه بوده و در مجتمع</w:t>
      </w:r>
      <w:r>
        <w:rPr>
          <w:rFonts w:cs="B Nazanin"/>
          <w:sz w:val="24"/>
          <w:szCs w:val="24"/>
          <w:rtl/>
        </w:rPr>
        <w:softHyphen/>
      </w:r>
      <w:r w:rsidRPr="00195BD1">
        <w:rPr>
          <w:rFonts w:cs="B Nazanin" w:hint="cs"/>
          <w:sz w:val="24"/>
          <w:szCs w:val="24"/>
          <w:rtl/>
        </w:rPr>
        <w:t>های خوابگاهی جهت سرو غذای دانشجویان ساکن در یک یا چند بلوک ایجاد شده است.</w:t>
      </w:r>
    </w:p>
    <w:p w:rsidR="009F484C" w:rsidRPr="004B3CA3" w:rsidRDefault="009F484C" w:rsidP="007A31AA">
      <w:pPr>
        <w:bidi/>
        <w:spacing w:line="192" w:lineRule="auto"/>
        <w:ind w:left="-439"/>
        <w:jc w:val="lowKashida"/>
        <w:rPr>
          <w:rFonts w:cs="B Nazanin"/>
          <w:sz w:val="24"/>
          <w:szCs w:val="24"/>
          <w:rtl/>
        </w:rPr>
      </w:pPr>
      <w:r w:rsidRPr="004B3CA3">
        <w:rPr>
          <w:rFonts w:cs="B Nazanin" w:hint="cs"/>
          <w:sz w:val="24"/>
          <w:szCs w:val="24"/>
          <w:rtl/>
        </w:rPr>
        <w:t xml:space="preserve">مناسب: سالنی </w:t>
      </w:r>
      <w:r>
        <w:rPr>
          <w:rFonts w:cs="B Nazanin" w:hint="cs"/>
          <w:sz w:val="24"/>
          <w:szCs w:val="24"/>
          <w:rtl/>
        </w:rPr>
        <w:t>که ظرفیت آن متناسب با تعداد دانش</w:t>
      </w:r>
      <w:r w:rsidRPr="004B3CA3">
        <w:rPr>
          <w:rFonts w:cs="B Nazanin" w:hint="cs"/>
          <w:sz w:val="24"/>
          <w:szCs w:val="24"/>
          <w:rtl/>
        </w:rPr>
        <w:t>جویان ساکن خوابگاه بوده و روزانه سه وعده غذای صبحانه، ناهار و شام در آن ارائه می</w:t>
      </w:r>
      <w:r>
        <w:rPr>
          <w:rFonts w:cs="B Nazanin"/>
          <w:sz w:val="24"/>
          <w:szCs w:val="24"/>
          <w:rtl/>
        </w:rPr>
        <w:softHyphen/>
      </w:r>
      <w:r w:rsidRPr="004B3CA3">
        <w:rPr>
          <w:rFonts w:cs="B Nazanin" w:hint="cs"/>
          <w:sz w:val="24"/>
          <w:szCs w:val="24"/>
          <w:rtl/>
        </w:rPr>
        <w:t>گردد.</w:t>
      </w:r>
    </w:p>
    <w:p w:rsidR="009F484C" w:rsidRPr="004B3CA3" w:rsidRDefault="009F484C" w:rsidP="007A31AA">
      <w:pPr>
        <w:bidi/>
        <w:spacing w:line="192" w:lineRule="auto"/>
        <w:ind w:left="-439"/>
        <w:jc w:val="lowKashida"/>
        <w:rPr>
          <w:rFonts w:cs="B Nazanin"/>
          <w:sz w:val="24"/>
          <w:szCs w:val="24"/>
          <w:rtl/>
        </w:rPr>
      </w:pPr>
      <w:r w:rsidRPr="004B3CA3">
        <w:rPr>
          <w:rFonts w:cs="B Nazanin" w:hint="cs"/>
          <w:sz w:val="24"/>
          <w:szCs w:val="24"/>
          <w:rtl/>
        </w:rPr>
        <w:t>تقریبا</w:t>
      </w:r>
      <w:r>
        <w:rPr>
          <w:rFonts w:cs="B Nazanin" w:hint="cs"/>
          <w:sz w:val="24"/>
          <w:szCs w:val="24"/>
          <w:rtl/>
        </w:rPr>
        <w:t>ً</w:t>
      </w:r>
      <w:r w:rsidRPr="004B3CA3">
        <w:rPr>
          <w:rFonts w:cs="B Nazanin" w:hint="cs"/>
          <w:sz w:val="24"/>
          <w:szCs w:val="24"/>
          <w:rtl/>
        </w:rPr>
        <w:t xml:space="preserve"> مناسب: سالنی که ظرفیت و یا </w:t>
      </w:r>
      <w:r>
        <w:rPr>
          <w:rFonts w:cs="B Nazanin" w:hint="cs"/>
          <w:sz w:val="24"/>
          <w:szCs w:val="24"/>
          <w:rtl/>
        </w:rPr>
        <w:t xml:space="preserve">سرو </w:t>
      </w:r>
      <w:r w:rsidRPr="004B3CA3">
        <w:rPr>
          <w:rFonts w:cs="B Nazanin" w:hint="cs"/>
          <w:sz w:val="24"/>
          <w:szCs w:val="24"/>
          <w:rtl/>
        </w:rPr>
        <w:t>تمام وعده</w:t>
      </w:r>
      <w:r>
        <w:rPr>
          <w:rFonts w:cs="B Nazanin"/>
          <w:sz w:val="24"/>
          <w:szCs w:val="24"/>
          <w:rtl/>
        </w:rPr>
        <w:softHyphen/>
      </w:r>
      <w:r w:rsidRPr="004B3CA3">
        <w:rPr>
          <w:rFonts w:cs="B Nazanin" w:hint="cs"/>
          <w:sz w:val="24"/>
          <w:szCs w:val="24"/>
          <w:rtl/>
        </w:rPr>
        <w:t>های غذایی را نتواند پوشش دهد.</w:t>
      </w:r>
    </w:p>
    <w:p w:rsidR="009F484C" w:rsidRPr="004B3CA3" w:rsidRDefault="009F484C" w:rsidP="007A31AA">
      <w:pPr>
        <w:bidi/>
        <w:spacing w:line="192" w:lineRule="auto"/>
        <w:ind w:left="-439"/>
        <w:jc w:val="lowKashida"/>
        <w:rPr>
          <w:rFonts w:cs="B Nazanin"/>
          <w:sz w:val="24"/>
          <w:szCs w:val="24"/>
          <w:rtl/>
        </w:rPr>
      </w:pPr>
      <w:r w:rsidRPr="004B3CA3">
        <w:rPr>
          <w:rFonts w:cs="B Nazanin" w:hint="cs"/>
          <w:sz w:val="24"/>
          <w:szCs w:val="24"/>
          <w:rtl/>
        </w:rPr>
        <w:t>نامناسب: سالنی</w:t>
      </w:r>
      <w:r w:rsidRPr="001A55FD">
        <w:rPr>
          <w:rFonts w:cs="B Nazanin" w:hint="cs"/>
          <w:sz w:val="24"/>
          <w:szCs w:val="24"/>
          <w:rtl/>
        </w:rPr>
        <w:t xml:space="preserve"> که ظرفیت و</w:t>
      </w:r>
      <w:r>
        <w:rPr>
          <w:rFonts w:cs="B Nazanin" w:hint="cs"/>
          <w:sz w:val="24"/>
          <w:szCs w:val="24"/>
          <w:rtl/>
        </w:rPr>
        <w:t xml:space="preserve"> سرو</w:t>
      </w:r>
      <w:r w:rsidRPr="001A55FD">
        <w:rPr>
          <w:rFonts w:cs="B Nazanin" w:hint="cs"/>
          <w:sz w:val="24"/>
          <w:szCs w:val="24"/>
          <w:rtl/>
        </w:rPr>
        <w:t xml:space="preserve"> تمام وعده</w:t>
      </w:r>
      <w:r>
        <w:rPr>
          <w:rFonts w:cs="B Nazanin"/>
          <w:sz w:val="24"/>
          <w:szCs w:val="24"/>
          <w:rtl/>
        </w:rPr>
        <w:softHyphen/>
      </w:r>
      <w:r w:rsidRPr="001A55FD">
        <w:rPr>
          <w:rFonts w:cs="B Nazanin" w:hint="cs"/>
          <w:sz w:val="24"/>
          <w:szCs w:val="24"/>
          <w:rtl/>
        </w:rPr>
        <w:t>های غذایی را نتواند پوشش دهد.</w:t>
      </w:r>
    </w:p>
    <w:p w:rsidR="009F484C" w:rsidRPr="00811A99" w:rsidRDefault="009F484C" w:rsidP="007A31AA">
      <w:pPr>
        <w:pStyle w:val="ListParagraph"/>
        <w:numPr>
          <w:ilvl w:val="0"/>
          <w:numId w:val="16"/>
        </w:numPr>
        <w:bidi/>
        <w:spacing w:line="240" w:lineRule="auto"/>
        <w:ind w:left="-439" w:firstLine="0"/>
        <w:jc w:val="lowKashida"/>
        <w:rPr>
          <w:rFonts w:cs="B Nazanin"/>
          <w:sz w:val="24"/>
          <w:szCs w:val="24"/>
          <w:rtl/>
        </w:rPr>
      </w:pPr>
      <w:r w:rsidRPr="002C0D46">
        <w:rPr>
          <w:rFonts w:cs="B Nazanin" w:hint="cs"/>
          <w:b/>
          <w:bCs/>
          <w:sz w:val="24"/>
          <w:szCs w:val="24"/>
          <w:rtl/>
        </w:rPr>
        <w:t>محل توزیع غذا:</w:t>
      </w:r>
      <w:r>
        <w:rPr>
          <w:rFonts w:cs="B Nazanin" w:hint="cs"/>
          <w:sz w:val="24"/>
          <w:szCs w:val="24"/>
          <w:rtl/>
        </w:rPr>
        <w:t xml:space="preserve"> مکانی در داخل بلوک</w:t>
      </w:r>
      <w:r>
        <w:rPr>
          <w:rFonts w:cs="B Nazanin"/>
          <w:sz w:val="24"/>
          <w:szCs w:val="24"/>
          <w:rtl/>
        </w:rPr>
        <w:softHyphen/>
      </w:r>
      <w:r w:rsidRPr="00811A99">
        <w:rPr>
          <w:rFonts w:cs="B Nazanin" w:hint="cs"/>
          <w:sz w:val="24"/>
          <w:szCs w:val="24"/>
          <w:rtl/>
        </w:rPr>
        <w:t xml:space="preserve">های خوابگاهی که به منظور </w:t>
      </w:r>
      <w:r>
        <w:rPr>
          <w:rFonts w:cs="B Nazanin" w:hint="cs"/>
          <w:sz w:val="24"/>
          <w:szCs w:val="24"/>
          <w:rtl/>
        </w:rPr>
        <w:t>پخش</w:t>
      </w:r>
      <w:r w:rsidRPr="00811A99">
        <w:rPr>
          <w:rFonts w:cs="B Nazanin" w:hint="cs"/>
          <w:sz w:val="24"/>
          <w:szCs w:val="24"/>
          <w:rtl/>
        </w:rPr>
        <w:t xml:space="preserve"> غذا و نه سرو ایجاد شده است.</w:t>
      </w:r>
    </w:p>
    <w:p w:rsidR="009F484C" w:rsidRPr="004B3CA3" w:rsidRDefault="009F484C" w:rsidP="007A31AA">
      <w:pPr>
        <w:bidi/>
        <w:spacing w:line="240" w:lineRule="auto"/>
        <w:ind w:left="-439"/>
        <w:jc w:val="lowKashida"/>
        <w:rPr>
          <w:rFonts w:cs="B Nazanin"/>
          <w:sz w:val="24"/>
          <w:szCs w:val="24"/>
          <w:rtl/>
        </w:rPr>
      </w:pPr>
      <w:r w:rsidRPr="004B3CA3">
        <w:rPr>
          <w:rFonts w:cs="B Nazanin" w:hint="cs"/>
          <w:sz w:val="24"/>
          <w:szCs w:val="24"/>
          <w:rtl/>
        </w:rPr>
        <w:t xml:space="preserve">مناسب: محل توزیع غذا از لحاظ بهداشتی قابل قبول بوده، فضای فیزیکی مناسب و کافی جهت مراجعه دانشجویان را داشته باشد، تجیهزات کافی و مناسب برای گرم نگه داشتن و </w:t>
      </w:r>
      <w:r>
        <w:rPr>
          <w:rFonts w:cs="B Nazanin" w:hint="cs"/>
          <w:sz w:val="24"/>
          <w:szCs w:val="24"/>
          <w:rtl/>
        </w:rPr>
        <w:t>پخش</w:t>
      </w:r>
      <w:r w:rsidRPr="004B3CA3">
        <w:rPr>
          <w:rFonts w:cs="B Nazanin" w:hint="cs"/>
          <w:sz w:val="24"/>
          <w:szCs w:val="24"/>
          <w:rtl/>
        </w:rPr>
        <w:t xml:space="preserve"> غذا و دسترسی آسان به دستگاههای اتوماسیون تغذیه داشته باشد.</w:t>
      </w:r>
    </w:p>
    <w:p w:rsidR="009F484C" w:rsidRDefault="009F484C" w:rsidP="007A31AA">
      <w:pPr>
        <w:bidi/>
        <w:spacing w:line="240" w:lineRule="auto"/>
        <w:ind w:left="-439"/>
        <w:jc w:val="lowKashida"/>
        <w:rPr>
          <w:rFonts w:cs="B Nazanin"/>
          <w:sz w:val="24"/>
          <w:szCs w:val="24"/>
          <w:rtl/>
        </w:rPr>
      </w:pPr>
      <w:r w:rsidRPr="004B3CA3">
        <w:rPr>
          <w:rFonts w:cs="B Nazanin" w:hint="cs"/>
          <w:sz w:val="24"/>
          <w:szCs w:val="24"/>
          <w:rtl/>
        </w:rPr>
        <w:t xml:space="preserve">تقریباً مناسب: محل توزیع غذا از لحاظ بهداشتی قابل قبول بوده، فضای فیزیکی مناسب و کافی جهت مراجعه دانشجویان را داشته باشد، </w:t>
      </w:r>
      <w:r w:rsidRPr="00811A99">
        <w:rPr>
          <w:rFonts w:cs="B Nazanin" w:hint="cs"/>
          <w:sz w:val="24"/>
          <w:szCs w:val="24"/>
          <w:rtl/>
        </w:rPr>
        <w:t>فاقد تجیهزات کافی و مناسب برای گرم نگه داشتن و توزیع غذا و عدم دسترسی آسان به دستگاههای اتوماسیون تغذیه داشته باشد.</w:t>
      </w:r>
    </w:p>
    <w:p w:rsidR="009F484C" w:rsidRDefault="009F484C" w:rsidP="007A31AA">
      <w:pPr>
        <w:bidi/>
        <w:spacing w:line="240" w:lineRule="auto"/>
        <w:ind w:left="-439"/>
        <w:jc w:val="lowKashida"/>
        <w:rPr>
          <w:rFonts w:cs="B Nazanin"/>
          <w:sz w:val="24"/>
          <w:szCs w:val="24"/>
          <w:rtl/>
        </w:rPr>
      </w:pPr>
      <w:r w:rsidRPr="004B3CA3">
        <w:rPr>
          <w:rFonts w:cs="B Nazanin" w:hint="cs"/>
          <w:sz w:val="24"/>
          <w:szCs w:val="24"/>
          <w:rtl/>
        </w:rPr>
        <w:t xml:space="preserve">نامناسب: محل توزیع غذا از لحاظ بهداشتی قابل قبول نبوده و یا فضای فیزیکی مناسب و کافی جهت مراجعه دانشجویان، </w:t>
      </w:r>
      <w:r w:rsidRPr="00811A99">
        <w:rPr>
          <w:rFonts w:cs="B Nazanin" w:hint="cs"/>
          <w:sz w:val="24"/>
          <w:szCs w:val="24"/>
          <w:rtl/>
        </w:rPr>
        <w:t xml:space="preserve">تجیهزات کافی و مناسب برای گرم نگه داشتن و توزیع غذا و دسترسی آسان به دستگاههای اتوماسیون تغذیه </w:t>
      </w:r>
      <w:r w:rsidRPr="004B3CA3">
        <w:rPr>
          <w:rFonts w:cs="B Nazanin" w:hint="cs"/>
          <w:sz w:val="24"/>
          <w:szCs w:val="24"/>
          <w:rtl/>
        </w:rPr>
        <w:t>را نداشته باشد.</w:t>
      </w:r>
    </w:p>
    <w:p w:rsidR="00430FA7" w:rsidRPr="004B3CA3" w:rsidRDefault="00430FA7" w:rsidP="007A31AA">
      <w:pPr>
        <w:bidi/>
        <w:spacing w:line="240" w:lineRule="auto"/>
        <w:ind w:left="-439"/>
        <w:jc w:val="lowKashida"/>
        <w:rPr>
          <w:rFonts w:cs="B Nazanin"/>
          <w:sz w:val="24"/>
          <w:szCs w:val="24"/>
          <w:rtl/>
        </w:rPr>
      </w:pPr>
    </w:p>
    <w:p w:rsidR="009F484C" w:rsidRPr="00811A99" w:rsidRDefault="009F484C" w:rsidP="007A31AA">
      <w:pPr>
        <w:pStyle w:val="ListParagraph"/>
        <w:bidi/>
        <w:spacing w:line="240" w:lineRule="auto"/>
        <w:ind w:left="-439"/>
        <w:jc w:val="lowKashida"/>
        <w:rPr>
          <w:rFonts w:cs="B Nazanin"/>
          <w:b/>
          <w:bCs/>
          <w:sz w:val="24"/>
          <w:szCs w:val="24"/>
          <w:rtl/>
          <w:lang w:bidi="fa-IR"/>
        </w:rPr>
      </w:pPr>
      <w:r>
        <w:rPr>
          <w:rFonts w:cs="B Nazanin" w:hint="cs"/>
          <w:b/>
          <w:bCs/>
          <w:sz w:val="24"/>
          <w:szCs w:val="24"/>
          <w:rtl/>
          <w:lang w:bidi="fa-IR"/>
        </w:rPr>
        <w:t>7-6</w:t>
      </w:r>
      <w:r w:rsidRPr="00811A99">
        <w:rPr>
          <w:rFonts w:cs="B Nazanin" w:hint="cs"/>
          <w:b/>
          <w:bCs/>
          <w:sz w:val="24"/>
          <w:szCs w:val="24"/>
          <w:rtl/>
          <w:lang w:bidi="fa-IR"/>
        </w:rPr>
        <w:t>واحد خدماتی اداری:</w:t>
      </w:r>
    </w:p>
    <w:p w:rsidR="009F484C" w:rsidRPr="004B3CA3" w:rsidRDefault="009F484C" w:rsidP="007A31AA">
      <w:pPr>
        <w:bidi/>
        <w:spacing w:line="240" w:lineRule="auto"/>
        <w:ind w:left="-439"/>
        <w:jc w:val="lowKashida"/>
        <w:rPr>
          <w:rFonts w:cs="B Nazanin"/>
          <w:sz w:val="24"/>
          <w:szCs w:val="24"/>
          <w:rtl/>
          <w:lang w:bidi="fa-IR"/>
        </w:rPr>
      </w:pPr>
      <w:r w:rsidRPr="004B3CA3">
        <w:rPr>
          <w:rFonts w:cs="B Nazanin" w:hint="cs"/>
          <w:sz w:val="24"/>
          <w:szCs w:val="24"/>
          <w:rtl/>
          <w:lang w:bidi="fa-IR"/>
        </w:rPr>
        <w:t xml:space="preserve">مکان هایی که جهت استقرار عوامل انسانی مؤثر در مدیریت خوابگاه پیش بینی شده باشد.  </w:t>
      </w:r>
    </w:p>
    <w:p w:rsidR="009F484C" w:rsidRDefault="009F484C" w:rsidP="007A31AA">
      <w:pPr>
        <w:pStyle w:val="ListParagraph"/>
        <w:numPr>
          <w:ilvl w:val="0"/>
          <w:numId w:val="4"/>
        </w:numPr>
        <w:bidi/>
        <w:spacing w:line="240" w:lineRule="auto"/>
        <w:ind w:left="-439" w:firstLine="0"/>
        <w:jc w:val="lowKashida"/>
        <w:rPr>
          <w:rFonts w:cs="B Nazanin"/>
          <w:sz w:val="24"/>
          <w:szCs w:val="24"/>
          <w:lang w:bidi="fa-IR"/>
        </w:rPr>
      </w:pPr>
      <w:r w:rsidRPr="00811A99">
        <w:rPr>
          <w:rFonts w:cs="B Nazanin" w:hint="cs"/>
          <w:sz w:val="24"/>
          <w:szCs w:val="24"/>
          <w:rtl/>
          <w:lang w:bidi="fa-IR"/>
        </w:rPr>
        <w:t>دفتر تأسیسات: مکانی که جهت استقرار عوامل انسانی واحد تأسیسات خوابگاه پیش بینی شده باشد.</w:t>
      </w:r>
    </w:p>
    <w:p w:rsidR="009F484C" w:rsidRPr="00811A99" w:rsidRDefault="009F484C" w:rsidP="007A31AA">
      <w:pPr>
        <w:pStyle w:val="ListParagraph"/>
        <w:numPr>
          <w:ilvl w:val="0"/>
          <w:numId w:val="4"/>
        </w:numPr>
        <w:bidi/>
        <w:spacing w:line="240" w:lineRule="auto"/>
        <w:ind w:left="-439" w:firstLine="0"/>
        <w:jc w:val="lowKashida"/>
        <w:rPr>
          <w:rFonts w:cs="B Nazanin"/>
          <w:sz w:val="24"/>
          <w:szCs w:val="24"/>
          <w:rtl/>
          <w:lang w:bidi="fa-IR"/>
        </w:rPr>
      </w:pPr>
      <w:r w:rsidRPr="00811A99">
        <w:rPr>
          <w:rFonts w:cs="B Nazanin" w:hint="cs"/>
          <w:sz w:val="24"/>
          <w:szCs w:val="24"/>
          <w:rtl/>
          <w:lang w:bidi="fa-IR"/>
        </w:rPr>
        <w:t>دفتر نگهبانی: مکانی که جهت استقرار عوامل انسانی واحد نگهبانی خوابگاه پیش بینی شده باشد</w:t>
      </w:r>
      <w:r>
        <w:rPr>
          <w:rFonts w:cs="B Nazanin" w:hint="cs"/>
          <w:sz w:val="24"/>
          <w:szCs w:val="24"/>
          <w:rtl/>
          <w:lang w:bidi="fa-IR"/>
        </w:rPr>
        <w:t>.</w:t>
      </w:r>
    </w:p>
    <w:p w:rsidR="009F484C" w:rsidRPr="00811A99" w:rsidRDefault="009F484C" w:rsidP="007A31AA">
      <w:pPr>
        <w:pStyle w:val="ListParagraph"/>
        <w:numPr>
          <w:ilvl w:val="0"/>
          <w:numId w:val="4"/>
        </w:numPr>
        <w:bidi/>
        <w:spacing w:line="240" w:lineRule="auto"/>
        <w:ind w:left="-439" w:firstLine="0"/>
        <w:jc w:val="lowKashida"/>
        <w:rPr>
          <w:rFonts w:cs="B Nazanin"/>
          <w:sz w:val="24"/>
          <w:szCs w:val="24"/>
          <w:rtl/>
          <w:lang w:bidi="fa-IR"/>
        </w:rPr>
      </w:pPr>
      <w:r w:rsidRPr="00811A99">
        <w:rPr>
          <w:rFonts w:cs="B Nazanin" w:hint="cs"/>
          <w:sz w:val="24"/>
          <w:szCs w:val="24"/>
          <w:rtl/>
          <w:lang w:bidi="fa-IR"/>
        </w:rPr>
        <w:t>دفتر سرپرستی: مکانی که جهت استقرار عوامل انسانی مدیریت خوابگاه پیش بینی شده باشد</w:t>
      </w:r>
      <w:r>
        <w:rPr>
          <w:rFonts w:cs="B Nazanin" w:hint="cs"/>
          <w:sz w:val="24"/>
          <w:szCs w:val="24"/>
          <w:rtl/>
          <w:lang w:bidi="fa-IR"/>
        </w:rPr>
        <w:t>.</w:t>
      </w:r>
    </w:p>
    <w:p w:rsidR="009F484C" w:rsidRPr="00811A99" w:rsidRDefault="009F484C" w:rsidP="007A31AA">
      <w:pPr>
        <w:pStyle w:val="ListParagraph"/>
        <w:numPr>
          <w:ilvl w:val="0"/>
          <w:numId w:val="4"/>
        </w:numPr>
        <w:bidi/>
        <w:spacing w:line="240" w:lineRule="auto"/>
        <w:ind w:left="-439" w:firstLine="0"/>
        <w:jc w:val="lowKashida"/>
        <w:rPr>
          <w:rFonts w:cs="B Nazanin"/>
          <w:sz w:val="24"/>
          <w:szCs w:val="24"/>
          <w:rtl/>
          <w:lang w:bidi="fa-IR"/>
        </w:rPr>
      </w:pPr>
      <w:r w:rsidRPr="00811A99">
        <w:rPr>
          <w:rFonts w:cs="B Nazanin" w:hint="cs"/>
          <w:sz w:val="24"/>
          <w:szCs w:val="24"/>
          <w:rtl/>
          <w:lang w:bidi="fa-IR"/>
        </w:rPr>
        <w:lastRenderedPageBreak/>
        <w:t>محل نیروی خدماتی:مکانهایی که جهت استقرار عوامل انسانی خدمات خوابگاه و تجهیزات مورد نیاز آنها پیش بینی شده باشد</w:t>
      </w:r>
      <w:r>
        <w:rPr>
          <w:rFonts w:cs="B Nazanin" w:hint="cs"/>
          <w:sz w:val="24"/>
          <w:szCs w:val="24"/>
          <w:rtl/>
          <w:lang w:bidi="fa-IR"/>
        </w:rPr>
        <w:t>.</w:t>
      </w:r>
    </w:p>
    <w:p w:rsidR="009F484C" w:rsidRPr="004B3CA3" w:rsidRDefault="009F484C" w:rsidP="007A31AA">
      <w:pPr>
        <w:pStyle w:val="ListParagraph"/>
        <w:bidi/>
        <w:spacing w:line="240" w:lineRule="auto"/>
        <w:ind w:left="-439"/>
        <w:jc w:val="lowKashida"/>
        <w:rPr>
          <w:rFonts w:cs="B Nazanin"/>
          <w:sz w:val="24"/>
          <w:szCs w:val="24"/>
          <w:rtl/>
          <w:lang w:bidi="fa-IR"/>
        </w:rPr>
      </w:pPr>
      <w:r w:rsidRPr="004B3CA3">
        <w:rPr>
          <w:rFonts w:cs="B Nazanin" w:hint="cs"/>
          <w:sz w:val="24"/>
          <w:szCs w:val="24"/>
          <w:rtl/>
          <w:lang w:bidi="fa-IR"/>
        </w:rPr>
        <w:t>مناسب:</w:t>
      </w:r>
      <w:r w:rsidRPr="002C0D46">
        <w:rPr>
          <w:rFonts w:cs="B Nazanin" w:hint="cs"/>
          <w:sz w:val="24"/>
          <w:szCs w:val="24"/>
          <w:rtl/>
          <w:lang w:bidi="fa-IR"/>
        </w:rPr>
        <w:t>خوابگاههایی</w:t>
      </w:r>
      <w:r w:rsidRPr="004B3CA3">
        <w:rPr>
          <w:rFonts w:cs="B Nazanin" w:hint="cs"/>
          <w:sz w:val="24"/>
          <w:szCs w:val="24"/>
          <w:rtl/>
          <w:lang w:bidi="fa-IR"/>
        </w:rPr>
        <w:t>که دارای اتاق استراحت و محل معین برای قرار دادن وسایل کار و محل تنظیف (تی شورخانه) به صورت مجزا باشد.</w:t>
      </w:r>
    </w:p>
    <w:p w:rsidR="009F484C" w:rsidRPr="004B3CA3" w:rsidRDefault="009F484C" w:rsidP="007A31AA">
      <w:pPr>
        <w:pStyle w:val="ListParagraph"/>
        <w:bidi/>
        <w:spacing w:line="240" w:lineRule="auto"/>
        <w:ind w:left="-439"/>
        <w:jc w:val="lowKashida"/>
        <w:rPr>
          <w:rFonts w:cs="B Nazanin"/>
          <w:sz w:val="24"/>
          <w:szCs w:val="24"/>
          <w:rtl/>
          <w:lang w:bidi="fa-IR"/>
        </w:rPr>
      </w:pPr>
      <w:r w:rsidRPr="004B3CA3">
        <w:rPr>
          <w:rFonts w:cs="B Nazanin" w:hint="cs"/>
          <w:sz w:val="24"/>
          <w:szCs w:val="24"/>
          <w:rtl/>
          <w:lang w:bidi="fa-IR"/>
        </w:rPr>
        <w:t>تقریباً مناسب:</w:t>
      </w:r>
      <w:r w:rsidRPr="002C0D46">
        <w:rPr>
          <w:rFonts w:cs="B Nazanin" w:hint="cs"/>
          <w:sz w:val="24"/>
          <w:szCs w:val="24"/>
          <w:rtl/>
          <w:lang w:bidi="fa-IR"/>
        </w:rPr>
        <w:t>خوابگاههایی</w:t>
      </w:r>
      <w:r w:rsidRPr="004B3CA3">
        <w:rPr>
          <w:rFonts w:cs="B Nazanin" w:hint="cs"/>
          <w:sz w:val="24"/>
          <w:szCs w:val="24"/>
          <w:rtl/>
          <w:lang w:bidi="fa-IR"/>
        </w:rPr>
        <w:t>که از سه مکان مذکور در بند مناسب، دارای دو مکان باشد</w:t>
      </w:r>
      <w:r>
        <w:rPr>
          <w:rFonts w:cs="B Nazanin" w:hint="cs"/>
          <w:sz w:val="24"/>
          <w:szCs w:val="24"/>
          <w:rtl/>
          <w:lang w:bidi="fa-IR"/>
        </w:rPr>
        <w:t>.</w:t>
      </w:r>
    </w:p>
    <w:p w:rsidR="009F484C" w:rsidRDefault="009F484C" w:rsidP="007A31AA">
      <w:pPr>
        <w:pStyle w:val="ListParagraph"/>
        <w:bidi/>
        <w:spacing w:line="240" w:lineRule="auto"/>
        <w:ind w:left="-439"/>
        <w:jc w:val="lowKashida"/>
        <w:rPr>
          <w:rFonts w:cs="B Nazanin"/>
          <w:sz w:val="24"/>
          <w:szCs w:val="24"/>
          <w:rtl/>
          <w:lang w:bidi="fa-IR"/>
        </w:rPr>
      </w:pPr>
      <w:r w:rsidRPr="004B3CA3">
        <w:rPr>
          <w:rFonts w:cs="B Nazanin" w:hint="cs"/>
          <w:sz w:val="24"/>
          <w:szCs w:val="24"/>
          <w:rtl/>
          <w:lang w:bidi="fa-IR"/>
        </w:rPr>
        <w:t xml:space="preserve">نامناسب: </w:t>
      </w:r>
      <w:r w:rsidRPr="002C0D46">
        <w:rPr>
          <w:rFonts w:cs="B Nazanin" w:hint="cs"/>
          <w:sz w:val="24"/>
          <w:szCs w:val="24"/>
          <w:rtl/>
          <w:lang w:bidi="fa-IR"/>
        </w:rPr>
        <w:t>خوابگاههایی</w:t>
      </w:r>
      <w:r w:rsidRPr="004B3CA3">
        <w:rPr>
          <w:rFonts w:cs="B Nazanin" w:hint="cs"/>
          <w:sz w:val="24"/>
          <w:szCs w:val="24"/>
          <w:rtl/>
          <w:lang w:bidi="fa-IR"/>
        </w:rPr>
        <w:t>که از سه مکان مذکور در بند مناسب، دارای یک مکان باشد.</w:t>
      </w:r>
    </w:p>
    <w:p w:rsidR="009F484C" w:rsidRPr="004B3CA3" w:rsidRDefault="009F484C" w:rsidP="007A31AA">
      <w:pPr>
        <w:pStyle w:val="ListParagraph"/>
        <w:bidi/>
        <w:spacing w:line="240" w:lineRule="auto"/>
        <w:ind w:left="-439"/>
        <w:jc w:val="lowKashida"/>
        <w:rPr>
          <w:rFonts w:cs="B Nazanin"/>
          <w:sz w:val="24"/>
          <w:szCs w:val="24"/>
          <w:rtl/>
          <w:lang w:bidi="fa-IR"/>
        </w:rPr>
      </w:pPr>
      <w:r>
        <w:rPr>
          <w:rFonts w:cs="B Nazanin" w:hint="cs"/>
          <w:sz w:val="24"/>
          <w:szCs w:val="24"/>
          <w:rtl/>
          <w:lang w:bidi="fa-IR"/>
        </w:rPr>
        <w:t>ندارد: محلی جهت استقرار خدمات خوابگاه ومحل تنظیف پیش بینی نشده است.</w:t>
      </w:r>
    </w:p>
    <w:p w:rsidR="009F484C" w:rsidRPr="004B3CA3" w:rsidRDefault="009F484C" w:rsidP="007A31AA">
      <w:pPr>
        <w:pStyle w:val="ListParagraph"/>
        <w:bidi/>
        <w:spacing w:line="240" w:lineRule="auto"/>
        <w:ind w:left="-439"/>
        <w:jc w:val="lowKashida"/>
        <w:rPr>
          <w:rFonts w:cs="B Nazanin"/>
          <w:sz w:val="24"/>
          <w:szCs w:val="24"/>
          <w:rtl/>
          <w:lang w:bidi="fa-IR"/>
        </w:rPr>
      </w:pPr>
    </w:p>
    <w:p w:rsidR="009F484C" w:rsidRDefault="009F484C" w:rsidP="007A31AA">
      <w:pPr>
        <w:pStyle w:val="ListParagraph"/>
        <w:bidi/>
        <w:spacing w:line="240" w:lineRule="auto"/>
        <w:ind w:left="-439"/>
        <w:jc w:val="lowKashida"/>
        <w:rPr>
          <w:rFonts w:cs="B Nazanin"/>
          <w:b/>
          <w:bCs/>
          <w:sz w:val="24"/>
          <w:szCs w:val="24"/>
          <w:rtl/>
          <w:lang w:bidi="fa-IR"/>
        </w:rPr>
      </w:pPr>
      <w:r>
        <w:rPr>
          <w:rFonts w:cs="B Nazanin" w:hint="cs"/>
          <w:b/>
          <w:bCs/>
          <w:sz w:val="24"/>
          <w:szCs w:val="24"/>
          <w:rtl/>
          <w:lang w:bidi="fa-IR"/>
        </w:rPr>
        <w:t>8-6</w:t>
      </w:r>
      <w:r w:rsidRPr="00811A99">
        <w:rPr>
          <w:rFonts w:cs="B Nazanin" w:hint="cs"/>
          <w:b/>
          <w:bCs/>
          <w:sz w:val="24"/>
          <w:szCs w:val="24"/>
          <w:rtl/>
          <w:lang w:bidi="fa-IR"/>
        </w:rPr>
        <w:t xml:space="preserve">امکانات ایمنی: </w:t>
      </w:r>
    </w:p>
    <w:p w:rsidR="009F484C" w:rsidRDefault="009F484C" w:rsidP="003423C5">
      <w:pPr>
        <w:pStyle w:val="ListParagraph"/>
        <w:bidi/>
        <w:spacing w:line="240" w:lineRule="auto"/>
        <w:ind w:left="-439"/>
        <w:jc w:val="lowKashida"/>
        <w:rPr>
          <w:rFonts w:cs="B Nazanin"/>
          <w:sz w:val="24"/>
          <w:szCs w:val="24"/>
          <w:rtl/>
          <w:lang w:bidi="fa-IR"/>
        </w:rPr>
      </w:pPr>
      <w:r w:rsidRPr="008B46FC">
        <w:rPr>
          <w:rFonts w:cs="B Nazanin" w:hint="cs"/>
          <w:sz w:val="24"/>
          <w:szCs w:val="24"/>
          <w:rtl/>
          <w:lang w:bidi="fa-IR"/>
        </w:rPr>
        <w:t>توجه: تکمیل موارد این شاخص باید با مشارکت و</w:t>
      </w:r>
      <w:r>
        <w:rPr>
          <w:rFonts w:cs="B Nazanin" w:hint="cs"/>
          <w:sz w:val="24"/>
          <w:szCs w:val="24"/>
          <w:rtl/>
          <w:lang w:bidi="fa-IR"/>
        </w:rPr>
        <w:t xml:space="preserve"> تأی</w:t>
      </w:r>
      <w:r w:rsidRPr="008B46FC">
        <w:rPr>
          <w:rFonts w:cs="B Nazanin" w:hint="cs"/>
          <w:sz w:val="24"/>
          <w:szCs w:val="24"/>
          <w:rtl/>
          <w:lang w:bidi="fa-IR"/>
        </w:rPr>
        <w:t>ید کارشناس فنی مربوط دردانشگاه انجام شود.</w:t>
      </w:r>
    </w:p>
    <w:p w:rsidR="009F484C" w:rsidRPr="008B46FC" w:rsidRDefault="009F484C" w:rsidP="007A31AA">
      <w:pPr>
        <w:pStyle w:val="ListParagraph"/>
        <w:bidi/>
        <w:spacing w:line="240" w:lineRule="auto"/>
        <w:ind w:left="-439"/>
        <w:jc w:val="lowKashida"/>
        <w:rPr>
          <w:rFonts w:cs="B Nazanin"/>
          <w:sz w:val="24"/>
          <w:szCs w:val="24"/>
          <w:rtl/>
          <w:lang w:bidi="fa-IR"/>
        </w:rPr>
      </w:pPr>
    </w:p>
    <w:p w:rsidR="009F484C" w:rsidRPr="004B3CA3" w:rsidRDefault="009F484C" w:rsidP="007A31AA">
      <w:pPr>
        <w:pStyle w:val="ListParagraph"/>
        <w:numPr>
          <w:ilvl w:val="0"/>
          <w:numId w:val="17"/>
        </w:numPr>
        <w:bidi/>
        <w:spacing w:line="240" w:lineRule="auto"/>
        <w:ind w:left="-439" w:firstLine="0"/>
        <w:jc w:val="lowKashida"/>
        <w:rPr>
          <w:rFonts w:cs="B Nazanin"/>
          <w:sz w:val="24"/>
          <w:szCs w:val="24"/>
          <w:rtl/>
          <w:lang w:bidi="fa-IR"/>
        </w:rPr>
      </w:pPr>
      <w:r w:rsidRPr="004B3CA3">
        <w:rPr>
          <w:rFonts w:cs="B Nazanin" w:hint="cs"/>
          <w:sz w:val="24"/>
          <w:szCs w:val="24"/>
          <w:rtl/>
          <w:lang w:bidi="fa-IR"/>
        </w:rPr>
        <w:t xml:space="preserve">پله اضطراری: طبق مقررات ملی ساختمان پله اضطراری داشته باشد. </w:t>
      </w:r>
    </w:p>
    <w:p w:rsidR="009F484C" w:rsidRPr="004B3CA3" w:rsidRDefault="009F484C" w:rsidP="007A31AA">
      <w:pPr>
        <w:pStyle w:val="ListParagraph"/>
        <w:numPr>
          <w:ilvl w:val="0"/>
          <w:numId w:val="17"/>
        </w:numPr>
        <w:bidi/>
        <w:spacing w:line="240" w:lineRule="auto"/>
        <w:ind w:left="-439" w:firstLine="0"/>
        <w:jc w:val="lowKashida"/>
        <w:rPr>
          <w:rFonts w:cs="B Nazanin"/>
          <w:sz w:val="24"/>
          <w:szCs w:val="24"/>
          <w:rtl/>
          <w:lang w:bidi="fa-IR"/>
        </w:rPr>
      </w:pPr>
      <w:r w:rsidRPr="004B3CA3">
        <w:rPr>
          <w:rFonts w:cs="B Nazanin" w:hint="cs"/>
          <w:sz w:val="24"/>
          <w:szCs w:val="24"/>
          <w:rtl/>
          <w:lang w:bidi="fa-IR"/>
        </w:rPr>
        <w:t>سیستم اطفا</w:t>
      </w:r>
      <w:r>
        <w:rPr>
          <w:rFonts w:cs="B Nazanin" w:hint="cs"/>
          <w:sz w:val="24"/>
          <w:szCs w:val="24"/>
          <w:rtl/>
          <w:lang w:bidi="fa-IR"/>
        </w:rPr>
        <w:t>ء</w:t>
      </w:r>
      <w:r w:rsidRPr="004B3CA3">
        <w:rPr>
          <w:rFonts w:cs="B Nazanin" w:hint="cs"/>
          <w:sz w:val="24"/>
          <w:szCs w:val="24"/>
          <w:rtl/>
          <w:lang w:bidi="fa-IR"/>
        </w:rPr>
        <w:t xml:space="preserve"> حریق: طبق مقررات ملی ساختمان سیستم اطفا حریق داشته باشد.</w:t>
      </w:r>
    </w:p>
    <w:p w:rsidR="009F484C" w:rsidRPr="004B3CA3" w:rsidRDefault="009F484C" w:rsidP="007A31AA">
      <w:pPr>
        <w:pStyle w:val="ListParagraph"/>
        <w:numPr>
          <w:ilvl w:val="0"/>
          <w:numId w:val="17"/>
        </w:numPr>
        <w:bidi/>
        <w:spacing w:line="240" w:lineRule="auto"/>
        <w:ind w:left="-439" w:firstLine="0"/>
        <w:jc w:val="lowKashida"/>
        <w:rPr>
          <w:rFonts w:cs="B Nazanin"/>
          <w:sz w:val="24"/>
          <w:szCs w:val="24"/>
          <w:rtl/>
          <w:lang w:bidi="fa-IR"/>
        </w:rPr>
      </w:pPr>
      <w:r w:rsidRPr="004B3CA3">
        <w:rPr>
          <w:rFonts w:cs="B Nazanin" w:hint="cs"/>
          <w:sz w:val="24"/>
          <w:szCs w:val="24"/>
          <w:rtl/>
          <w:lang w:bidi="fa-IR"/>
        </w:rPr>
        <w:t>کپسول آتشنشانی: طبق مقررات آتش نشانی کپسول آتش نشانی داشته باشد</w:t>
      </w:r>
      <w:r>
        <w:rPr>
          <w:rFonts w:cs="B Nazanin" w:hint="cs"/>
          <w:sz w:val="24"/>
          <w:szCs w:val="24"/>
          <w:rtl/>
          <w:lang w:bidi="fa-IR"/>
        </w:rPr>
        <w:t>.</w:t>
      </w:r>
    </w:p>
    <w:p w:rsidR="009F484C" w:rsidRPr="004B3CA3" w:rsidRDefault="009F484C" w:rsidP="008E5475">
      <w:pPr>
        <w:bidi/>
        <w:spacing w:line="168" w:lineRule="auto"/>
        <w:ind w:left="-439"/>
        <w:jc w:val="lowKashida"/>
        <w:rPr>
          <w:rFonts w:cs="B Nazanin"/>
          <w:sz w:val="24"/>
          <w:szCs w:val="24"/>
          <w:rtl/>
        </w:rPr>
      </w:pPr>
      <w:r w:rsidRPr="004B3CA3">
        <w:rPr>
          <w:rFonts w:cs="B Nazanin" w:hint="cs"/>
          <w:sz w:val="24"/>
          <w:szCs w:val="24"/>
          <w:rtl/>
        </w:rPr>
        <w:t xml:space="preserve">مناسب: دارای تمامی شرایط ذکر شده </w:t>
      </w:r>
      <w:r w:rsidRPr="00E675D0">
        <w:rPr>
          <w:rFonts w:cs="B Nazanin" w:hint="cs"/>
          <w:sz w:val="24"/>
          <w:szCs w:val="24"/>
          <w:rtl/>
        </w:rPr>
        <w:t xml:space="preserve">در </w:t>
      </w:r>
      <w:r w:rsidR="008E5475" w:rsidRPr="005B08C3">
        <w:rPr>
          <w:rFonts w:cs="B Nazanin" w:hint="cs"/>
          <w:b/>
          <w:bCs/>
          <w:color w:val="FF0000"/>
          <w:sz w:val="24"/>
          <w:szCs w:val="24"/>
          <w:rtl/>
        </w:rPr>
        <w:t>مقررات آتش نشانی</w:t>
      </w:r>
      <w:r w:rsidRPr="004B3CA3">
        <w:rPr>
          <w:rFonts w:cs="B Nazanin" w:hint="cs"/>
          <w:sz w:val="24"/>
          <w:szCs w:val="24"/>
          <w:rtl/>
        </w:rPr>
        <w:t xml:space="preserve"> باشد. تعداد کافی کپسولها، استاندارد بودن، سن کپسولها، شارژ بودن، تناسب کپسول و محل مورد استفاده، محل استقرار</w:t>
      </w:r>
      <w:r>
        <w:rPr>
          <w:rFonts w:cs="B Nazanin" w:hint="cs"/>
          <w:sz w:val="24"/>
          <w:szCs w:val="24"/>
          <w:rtl/>
        </w:rPr>
        <w:t>.</w:t>
      </w:r>
    </w:p>
    <w:p w:rsidR="009F484C" w:rsidRPr="004B3CA3" w:rsidRDefault="009F484C" w:rsidP="007A31AA">
      <w:pPr>
        <w:bidi/>
        <w:spacing w:line="168" w:lineRule="auto"/>
        <w:ind w:left="-439"/>
        <w:jc w:val="lowKashida"/>
        <w:rPr>
          <w:rFonts w:cs="B Nazanin"/>
          <w:sz w:val="24"/>
          <w:szCs w:val="24"/>
          <w:rtl/>
        </w:rPr>
      </w:pPr>
      <w:r w:rsidRPr="004B3CA3">
        <w:rPr>
          <w:rFonts w:cs="B Nazanin" w:hint="cs"/>
          <w:sz w:val="24"/>
          <w:szCs w:val="24"/>
          <w:rtl/>
        </w:rPr>
        <w:t>تقریبا</w:t>
      </w:r>
      <w:r>
        <w:rPr>
          <w:rFonts w:cs="B Nazanin" w:hint="cs"/>
          <w:sz w:val="24"/>
          <w:szCs w:val="24"/>
          <w:rtl/>
        </w:rPr>
        <w:t>ً</w:t>
      </w:r>
      <w:r w:rsidRPr="004B3CA3">
        <w:rPr>
          <w:rFonts w:cs="B Nazanin" w:hint="cs"/>
          <w:sz w:val="24"/>
          <w:szCs w:val="24"/>
          <w:rtl/>
        </w:rPr>
        <w:t xml:space="preserve"> مناسب: از 6  بند فوق ، 4 مورد را داشته باشد. </w:t>
      </w:r>
    </w:p>
    <w:p w:rsidR="009F484C" w:rsidRPr="004B3CA3" w:rsidRDefault="009F484C" w:rsidP="007A31AA">
      <w:pPr>
        <w:bidi/>
        <w:spacing w:line="168" w:lineRule="auto"/>
        <w:ind w:left="-439"/>
        <w:jc w:val="lowKashida"/>
        <w:rPr>
          <w:rFonts w:cs="B Nazanin"/>
          <w:sz w:val="24"/>
          <w:szCs w:val="24"/>
          <w:rtl/>
          <w:lang w:bidi="fa-IR"/>
        </w:rPr>
      </w:pPr>
      <w:r w:rsidRPr="004B3CA3">
        <w:rPr>
          <w:rFonts w:cs="B Nazanin" w:hint="cs"/>
          <w:sz w:val="24"/>
          <w:szCs w:val="24"/>
          <w:rtl/>
        </w:rPr>
        <w:t xml:space="preserve">نامناسب: </w:t>
      </w:r>
      <w:r>
        <w:rPr>
          <w:rFonts w:cs="B Nazanin" w:hint="cs"/>
          <w:sz w:val="24"/>
          <w:szCs w:val="24"/>
          <w:rtl/>
        </w:rPr>
        <w:t>از 6 بند فوق، کمتر از 3</w:t>
      </w:r>
      <w:r w:rsidRPr="004B3CA3">
        <w:rPr>
          <w:rFonts w:cs="B Nazanin" w:hint="cs"/>
          <w:sz w:val="24"/>
          <w:szCs w:val="24"/>
          <w:rtl/>
        </w:rPr>
        <w:t xml:space="preserve"> مورد را داشته باشد</w:t>
      </w:r>
      <w:r w:rsidRPr="004B3CA3">
        <w:rPr>
          <w:rFonts w:cs="B Nazanin" w:hint="cs"/>
          <w:sz w:val="24"/>
          <w:szCs w:val="24"/>
          <w:rtl/>
          <w:lang w:bidi="fa-IR"/>
        </w:rPr>
        <w:t>.</w:t>
      </w:r>
    </w:p>
    <w:p w:rsidR="009F484C" w:rsidRPr="004B3CA3" w:rsidRDefault="009F484C" w:rsidP="007A31AA">
      <w:pPr>
        <w:pStyle w:val="ListParagraph"/>
        <w:numPr>
          <w:ilvl w:val="0"/>
          <w:numId w:val="17"/>
        </w:numPr>
        <w:bidi/>
        <w:spacing w:line="240" w:lineRule="auto"/>
        <w:ind w:left="-439" w:firstLine="0"/>
        <w:jc w:val="lowKashida"/>
        <w:rPr>
          <w:rFonts w:cs="B Nazanin"/>
          <w:sz w:val="24"/>
          <w:szCs w:val="24"/>
          <w:rtl/>
          <w:lang w:bidi="fa-IR"/>
        </w:rPr>
      </w:pPr>
      <w:r w:rsidRPr="004B3CA3">
        <w:rPr>
          <w:rFonts w:cs="B Nazanin" w:hint="cs"/>
          <w:sz w:val="24"/>
          <w:szCs w:val="24"/>
          <w:rtl/>
          <w:lang w:bidi="fa-IR"/>
        </w:rPr>
        <w:t>شیلنگ آب پرفشار: طبق مقررات ملی ساختمان و مقررات آتش نشانی، دارای  شیلنگ آب پرفشار باشد.</w:t>
      </w:r>
    </w:p>
    <w:p w:rsidR="009F484C" w:rsidRPr="00C62DC9" w:rsidRDefault="009F484C" w:rsidP="007A31AA">
      <w:pPr>
        <w:pStyle w:val="ListParagraph"/>
        <w:numPr>
          <w:ilvl w:val="0"/>
          <w:numId w:val="17"/>
        </w:numPr>
        <w:bidi/>
        <w:spacing w:line="240" w:lineRule="auto"/>
        <w:ind w:left="-439" w:firstLine="0"/>
        <w:jc w:val="lowKashida"/>
        <w:rPr>
          <w:rFonts w:cs="B Nazanin"/>
          <w:sz w:val="24"/>
          <w:szCs w:val="24"/>
          <w:rtl/>
          <w:lang w:bidi="fa-IR"/>
        </w:rPr>
      </w:pPr>
      <w:r w:rsidRPr="004B3CA3">
        <w:rPr>
          <w:rFonts w:cs="B Nazanin" w:hint="cs"/>
          <w:sz w:val="24"/>
          <w:szCs w:val="24"/>
          <w:rtl/>
          <w:lang w:bidi="fa-IR"/>
        </w:rPr>
        <w:t>سیستم هشدار دهنده (اعلان حریق): طبق مقررات آتش نشانی سیستم اعلان حریق داشته باشد</w:t>
      </w:r>
      <w:r>
        <w:rPr>
          <w:rFonts w:cs="B Nazanin" w:hint="cs"/>
          <w:sz w:val="24"/>
          <w:szCs w:val="24"/>
          <w:rtl/>
          <w:lang w:bidi="fa-IR"/>
        </w:rPr>
        <w:t>.</w:t>
      </w:r>
    </w:p>
    <w:p w:rsidR="009F484C" w:rsidRPr="00864B96" w:rsidRDefault="009F484C" w:rsidP="007A31AA">
      <w:pPr>
        <w:bidi/>
        <w:ind w:left="-439"/>
        <w:jc w:val="lowKashida"/>
        <w:rPr>
          <w:rFonts w:cs="B Nazanin"/>
          <w:sz w:val="24"/>
          <w:szCs w:val="24"/>
        </w:rPr>
      </w:pPr>
      <w:r>
        <w:rPr>
          <w:rFonts w:cs="B Nazanin" w:hint="cs"/>
          <w:b/>
          <w:bCs/>
          <w:sz w:val="24"/>
          <w:szCs w:val="24"/>
          <w:rtl/>
          <w:lang w:bidi="fa-IR"/>
        </w:rPr>
        <w:t xml:space="preserve">    9-6 </w:t>
      </w:r>
      <w:r w:rsidRPr="00864B96">
        <w:rPr>
          <w:rFonts w:cs="B Nazanin" w:hint="cs"/>
          <w:b/>
          <w:bCs/>
          <w:sz w:val="24"/>
          <w:szCs w:val="24"/>
          <w:rtl/>
          <w:lang w:bidi="fa-IR"/>
        </w:rPr>
        <w:t>سرانه فضای سبز:</w:t>
      </w:r>
    </w:p>
    <w:p w:rsidR="00E12413" w:rsidRPr="00CC3C33" w:rsidRDefault="009F484C" w:rsidP="00CC3C33">
      <w:pPr>
        <w:pStyle w:val="ListParagraph"/>
        <w:bidi/>
        <w:ind w:left="-439"/>
        <w:jc w:val="lowKashida"/>
        <w:rPr>
          <w:rFonts w:cs="B Nazanin"/>
          <w:sz w:val="24"/>
          <w:szCs w:val="24"/>
          <w:rtl/>
        </w:rPr>
      </w:pPr>
      <w:r w:rsidRPr="008D2D18">
        <w:rPr>
          <w:rFonts w:cs="B Nazanin" w:hint="cs"/>
          <w:sz w:val="24"/>
          <w:szCs w:val="24"/>
          <w:rtl/>
        </w:rPr>
        <w:t>نسبت فضای سبز قابل دسترسی (فضای محصور) در محوطه خوابگاه به تعداد دانشجویان ساکن در خوابگاه، در صورت نبودن حصار مشخص، فضای سبزی که به صورت عرف(حداکثر تا شعاع 50 متر) مورد استفاده دانشجوی آن خوابگاه  قرار می</w:t>
      </w:r>
      <w:r>
        <w:rPr>
          <w:rFonts w:cs="B Nazanin"/>
          <w:sz w:val="24"/>
          <w:szCs w:val="24"/>
          <w:rtl/>
        </w:rPr>
        <w:softHyphen/>
      </w:r>
      <w:r w:rsidRPr="008D2D18">
        <w:rPr>
          <w:rFonts w:cs="B Nazanin" w:hint="cs"/>
          <w:sz w:val="24"/>
          <w:szCs w:val="24"/>
          <w:rtl/>
        </w:rPr>
        <w:t>گیرد.</w:t>
      </w:r>
      <w:bookmarkStart w:id="15" w:name="_Toc424391449"/>
      <w:bookmarkStart w:id="16" w:name="_Toc424391517"/>
    </w:p>
    <w:p w:rsidR="009F484C" w:rsidRPr="00F82A71" w:rsidRDefault="009F484C" w:rsidP="007A31AA">
      <w:pPr>
        <w:pStyle w:val="Heading2"/>
        <w:ind w:left="-439"/>
        <w:rPr>
          <w:rFonts w:eastAsia="Times New Roman"/>
          <w:rtl/>
        </w:rPr>
      </w:pPr>
      <w:r w:rsidRPr="00F82A71">
        <w:rPr>
          <w:rFonts w:eastAsia="Times New Roman" w:hint="cs"/>
          <w:rtl/>
        </w:rPr>
        <w:t>شاخص شماره 7:تجهیزات</w:t>
      </w:r>
      <w:r w:rsidR="00525ACF">
        <w:rPr>
          <w:rFonts w:eastAsia="Times New Roman" w:hint="cs"/>
          <w:rtl/>
        </w:rPr>
        <w:t xml:space="preserve"> </w:t>
      </w:r>
      <w:r w:rsidRPr="00F82A71">
        <w:rPr>
          <w:rFonts w:eastAsia="Times New Roman" w:hint="cs"/>
          <w:rtl/>
        </w:rPr>
        <w:t>وامکانات</w:t>
      </w:r>
      <w:r w:rsidR="00525ACF">
        <w:rPr>
          <w:rFonts w:eastAsia="Times New Roman" w:hint="cs"/>
          <w:rtl/>
        </w:rPr>
        <w:t xml:space="preserve"> </w:t>
      </w:r>
      <w:r w:rsidRPr="00F82A71">
        <w:rPr>
          <w:rFonts w:eastAsia="Times New Roman" w:hint="cs"/>
          <w:rtl/>
        </w:rPr>
        <w:t>خوابگاه</w:t>
      </w:r>
      <w:r w:rsidR="00525ACF">
        <w:rPr>
          <w:rFonts w:eastAsia="Times New Roman" w:hint="cs"/>
          <w:rtl/>
        </w:rPr>
        <w:t xml:space="preserve"> </w:t>
      </w:r>
      <w:r w:rsidRPr="00F82A71">
        <w:rPr>
          <w:rFonts w:eastAsia="Times New Roman" w:hint="cs"/>
          <w:rtl/>
        </w:rPr>
        <w:t>و اتاق</w:t>
      </w:r>
      <w:r w:rsidR="00525ACF">
        <w:rPr>
          <w:rFonts w:eastAsia="Times New Roman" w:hint="cs"/>
          <w:rtl/>
        </w:rPr>
        <w:t xml:space="preserve"> </w:t>
      </w:r>
      <w:r w:rsidRPr="00F82A71">
        <w:rPr>
          <w:rFonts w:eastAsia="Times New Roman" w:hint="cs"/>
          <w:rtl/>
        </w:rPr>
        <w:t>ها</w:t>
      </w:r>
      <w:bookmarkEnd w:id="15"/>
      <w:bookmarkEnd w:id="16"/>
    </w:p>
    <w:p w:rsidR="009F484C" w:rsidRPr="00821941" w:rsidRDefault="009F484C" w:rsidP="007A31AA">
      <w:pPr>
        <w:bidi/>
        <w:spacing w:after="0" w:line="240" w:lineRule="auto"/>
        <w:ind w:left="-439"/>
        <w:jc w:val="lowKashida"/>
        <w:rPr>
          <w:rFonts w:ascii="Calibri" w:eastAsia="Times New Roman" w:hAnsi="Calibri" w:cs="B Nazanin"/>
          <w:b/>
          <w:bCs/>
          <w:sz w:val="24"/>
          <w:szCs w:val="24"/>
          <w:rtl/>
        </w:rPr>
      </w:pPr>
      <w:r>
        <w:rPr>
          <w:rFonts w:ascii="Calibri" w:eastAsia="Times New Roman" w:hAnsi="Calibri" w:cs="B Nazanin" w:hint="cs"/>
          <w:b/>
          <w:bCs/>
          <w:sz w:val="24"/>
          <w:szCs w:val="24"/>
          <w:rtl/>
        </w:rPr>
        <w:t>1-7</w:t>
      </w:r>
      <w:r w:rsidRPr="00821941">
        <w:rPr>
          <w:rFonts w:ascii="Calibri" w:eastAsia="Times New Roman" w:hAnsi="Calibri" w:cs="B Nazanin" w:hint="cs"/>
          <w:b/>
          <w:bCs/>
          <w:sz w:val="24"/>
          <w:szCs w:val="24"/>
          <w:rtl/>
        </w:rPr>
        <w:t xml:space="preserve">  تجهیزات اتاق:</w:t>
      </w:r>
    </w:p>
    <w:p w:rsidR="009F484C" w:rsidRPr="00477C62" w:rsidRDefault="009F484C" w:rsidP="007A31AA">
      <w:pPr>
        <w:bidi/>
        <w:spacing w:after="0" w:line="240" w:lineRule="auto"/>
        <w:ind w:left="-439"/>
        <w:jc w:val="lowKashida"/>
        <w:rPr>
          <w:rFonts w:ascii="Calibri" w:eastAsia="Times New Roman" w:hAnsi="Calibri" w:cs="B Nazanin"/>
          <w:b/>
          <w:bCs/>
          <w:sz w:val="24"/>
          <w:szCs w:val="24"/>
        </w:rPr>
      </w:pPr>
      <w:r w:rsidRPr="00477C62">
        <w:rPr>
          <w:rFonts w:ascii="Calibri" w:eastAsia="Times New Roman" w:hAnsi="Calibri" w:cs="B Nazanin" w:hint="cs"/>
          <w:b/>
          <w:bCs/>
          <w:sz w:val="24"/>
          <w:szCs w:val="24"/>
          <w:rtl/>
        </w:rPr>
        <w:t xml:space="preserve">پرده: </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مناسب: سالم، تمیز و  از نظر اندازه، رنگ و ضخامت مناسب باشد.</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Pr>
          <w:rFonts w:ascii="Calibri" w:eastAsia="Times New Roman" w:hAnsi="Calibri" w:cs="B Nazanin" w:hint="cs"/>
          <w:color w:val="000000"/>
          <w:sz w:val="24"/>
          <w:szCs w:val="24"/>
          <w:rtl/>
        </w:rPr>
        <w:t xml:space="preserve"> تقریباً مناسب: </w:t>
      </w:r>
      <w:r w:rsidRPr="004B3CA3">
        <w:rPr>
          <w:rFonts w:ascii="Calibri" w:eastAsia="Times New Roman" w:hAnsi="Calibri" w:cs="B Nazanin" w:hint="cs"/>
          <w:color w:val="000000"/>
          <w:sz w:val="24"/>
          <w:szCs w:val="24"/>
          <w:rtl/>
        </w:rPr>
        <w:t>از نظر اندازه و رنگ، ضخامت مناسب بوده اما تمیز و سالم نباشد</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br/>
        <w:t xml:space="preserve"> نامناسب:  سالم و تمیز نباشد و از نظر اندازه یا رنگ یا ضخامت مناسب نباشد.</w:t>
      </w:r>
    </w:p>
    <w:p w:rsidR="009F484C" w:rsidRPr="00477C62" w:rsidRDefault="009F484C" w:rsidP="007A31AA">
      <w:pPr>
        <w:bidi/>
        <w:spacing w:after="0" w:line="240" w:lineRule="auto"/>
        <w:ind w:left="-439"/>
        <w:jc w:val="lowKashida"/>
        <w:rPr>
          <w:rFonts w:ascii="Calibri" w:eastAsia="Times New Roman" w:hAnsi="Calibri" w:cs="B Nazanin"/>
          <w:b/>
          <w:bCs/>
          <w:color w:val="000000"/>
          <w:sz w:val="24"/>
          <w:szCs w:val="24"/>
          <w:rtl/>
        </w:rPr>
      </w:pPr>
      <w:r w:rsidRPr="00477C62">
        <w:rPr>
          <w:rFonts w:ascii="Calibri" w:eastAsia="Times New Roman" w:hAnsi="Calibri" w:cs="B Nazanin" w:hint="cs"/>
          <w:b/>
          <w:bCs/>
          <w:color w:val="000000"/>
          <w:sz w:val="24"/>
          <w:szCs w:val="24"/>
          <w:rtl/>
        </w:rPr>
        <w:t xml:space="preserve">تخت: </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مناسب: سالم، تمیز، مستحکم و برای تختهای دو طبقه و بیشتر دارای حفاظ و پله باشد. </w:t>
      </w:r>
    </w:p>
    <w:p w:rsidR="00AB717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سالم و تمیز نباشد و نیاز به تعمیرات جزیی داشته باشد ولی برای تختهای دو طبق</w:t>
      </w:r>
      <w:r w:rsidR="00AB7173">
        <w:rPr>
          <w:rFonts w:ascii="Calibri" w:eastAsia="Times New Roman" w:hAnsi="Calibri" w:cs="B Nazanin" w:hint="cs"/>
          <w:color w:val="000000"/>
          <w:sz w:val="24"/>
          <w:szCs w:val="24"/>
          <w:rtl/>
        </w:rPr>
        <w:t xml:space="preserve">ه و بیشتر دارای حفاظ و پله باشد. </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نامناسب: مستهلک و پر سر و صدا باشد و نیاز به تعویض داشته باشد و یا برای تختهای دو طبقه و بیشتر دارای حفاظ و پله نباشد.</w:t>
      </w:r>
    </w:p>
    <w:p w:rsidR="009F484C" w:rsidRPr="00477C62" w:rsidRDefault="009F484C" w:rsidP="007A31AA">
      <w:pPr>
        <w:bidi/>
        <w:spacing w:after="0" w:line="240" w:lineRule="auto"/>
        <w:ind w:left="-439"/>
        <w:jc w:val="lowKashida"/>
        <w:rPr>
          <w:rFonts w:ascii="Calibri" w:eastAsia="Times New Roman" w:hAnsi="Calibri" w:cs="B Nazanin"/>
          <w:b/>
          <w:bCs/>
          <w:color w:val="000000"/>
          <w:sz w:val="24"/>
          <w:szCs w:val="24"/>
          <w:rtl/>
        </w:rPr>
      </w:pPr>
      <w:r w:rsidRPr="00477C62">
        <w:rPr>
          <w:rFonts w:ascii="Calibri" w:eastAsia="Times New Roman" w:hAnsi="Calibri" w:cs="B Nazanin" w:hint="cs"/>
          <w:b/>
          <w:bCs/>
          <w:color w:val="000000"/>
          <w:sz w:val="24"/>
          <w:szCs w:val="24"/>
          <w:rtl/>
        </w:rPr>
        <w:t>چوب لباسی:</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Pr>
      </w:pPr>
      <w:r w:rsidRPr="004B3CA3">
        <w:rPr>
          <w:rFonts w:ascii="Calibri" w:eastAsia="Times New Roman" w:hAnsi="Calibri" w:cs="B Nazanin" w:hint="cs"/>
          <w:color w:val="000000"/>
          <w:sz w:val="24"/>
          <w:szCs w:val="24"/>
          <w:rtl/>
        </w:rPr>
        <w:t>مناسب: سالم و کافی (به ازای هر  نفر حداقل یک شاخه) باشد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lastRenderedPageBreak/>
        <w:t>تقریبا مناسب: با تعداد نفرات تناسب نداشته باشد.</w:t>
      </w:r>
      <w:r w:rsidRPr="004B3CA3">
        <w:rPr>
          <w:rFonts w:ascii="Calibri" w:eastAsia="Times New Roman" w:hAnsi="Calibri" w:cs="B Nazanin" w:hint="cs"/>
          <w:color w:val="000000"/>
          <w:sz w:val="24"/>
          <w:szCs w:val="24"/>
          <w:rtl/>
        </w:rPr>
        <w:br/>
        <w:t>نامناسب: سالم نباشد و با تعداد نفرات تناسب نداشته باشد.</w:t>
      </w:r>
    </w:p>
    <w:p w:rsidR="009F484C" w:rsidRPr="00477C62" w:rsidRDefault="009F484C" w:rsidP="007A31AA">
      <w:pPr>
        <w:bidi/>
        <w:spacing w:after="0" w:line="240" w:lineRule="auto"/>
        <w:ind w:left="-439"/>
        <w:jc w:val="lowKashida"/>
        <w:rPr>
          <w:rFonts w:ascii="Calibri" w:eastAsia="Times New Roman" w:hAnsi="Calibri" w:cs="B Nazanin"/>
          <w:b/>
          <w:bCs/>
          <w:color w:val="000000"/>
          <w:sz w:val="24"/>
          <w:szCs w:val="24"/>
        </w:rPr>
      </w:pPr>
      <w:r w:rsidRPr="00477C62">
        <w:rPr>
          <w:rFonts w:ascii="Calibri" w:eastAsia="Times New Roman" w:hAnsi="Calibri" w:cs="B Nazanin" w:hint="cs"/>
          <w:b/>
          <w:bCs/>
          <w:color w:val="000000"/>
          <w:sz w:val="24"/>
          <w:szCs w:val="24"/>
          <w:rtl/>
        </w:rPr>
        <w:t>میز و صندلی:</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مناسب:</w:t>
      </w:r>
      <w:r>
        <w:rPr>
          <w:rFonts w:ascii="Calibri" w:eastAsia="Times New Roman" w:hAnsi="Calibri" w:cs="B Nazanin" w:hint="cs"/>
          <w:color w:val="000000"/>
          <w:sz w:val="24"/>
          <w:szCs w:val="24"/>
          <w:rtl/>
        </w:rPr>
        <w:t xml:space="preserve"> میز متناسب با تعداد ساکنین اتاق و</w:t>
      </w:r>
      <w:r w:rsidRPr="004B3CA3">
        <w:rPr>
          <w:rFonts w:ascii="Calibri" w:eastAsia="Times New Roman" w:hAnsi="Calibri" w:cs="B Nazanin" w:hint="cs"/>
          <w:color w:val="000000"/>
          <w:sz w:val="24"/>
          <w:szCs w:val="24"/>
          <w:rtl/>
        </w:rPr>
        <w:t xml:space="preserve"> به ازای هر نفر یک صندلی سالم و تمیز باشد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با تعداد نفرات تناسب نداشته و یا نیاز به تعمیرات جزیی داشته باشد.</w:t>
      </w:r>
      <w:r w:rsidRPr="004B3CA3">
        <w:rPr>
          <w:rFonts w:ascii="Calibri" w:eastAsia="Times New Roman" w:hAnsi="Calibri" w:cs="B Nazanin" w:hint="cs"/>
          <w:color w:val="000000"/>
          <w:sz w:val="24"/>
          <w:szCs w:val="24"/>
          <w:rtl/>
        </w:rPr>
        <w:br/>
        <w:t>نامناسب: سالم و تمیز نباشد و با تعداد نفرات تناسب نداشته باشد.</w:t>
      </w:r>
    </w:p>
    <w:p w:rsidR="009F484C" w:rsidRPr="00477C62" w:rsidRDefault="009F484C" w:rsidP="007A31AA">
      <w:pPr>
        <w:bidi/>
        <w:spacing w:after="0" w:line="240" w:lineRule="auto"/>
        <w:ind w:left="-439"/>
        <w:jc w:val="lowKashida"/>
        <w:rPr>
          <w:rFonts w:ascii="Calibri" w:eastAsia="Times New Roman" w:hAnsi="Calibri" w:cs="B Nazanin"/>
          <w:b/>
          <w:bCs/>
          <w:color w:val="000000"/>
          <w:sz w:val="24"/>
          <w:szCs w:val="24"/>
        </w:rPr>
      </w:pPr>
      <w:r w:rsidRPr="00477C62">
        <w:rPr>
          <w:rFonts w:ascii="Calibri" w:eastAsia="Times New Roman" w:hAnsi="Calibri" w:cs="B Nazanin" w:hint="cs"/>
          <w:b/>
          <w:bCs/>
          <w:color w:val="000000"/>
          <w:sz w:val="24"/>
          <w:szCs w:val="24"/>
          <w:rtl/>
        </w:rPr>
        <w:t>یخچال:</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مناسب: سالم باشد و به ازای هر نفر 2 فوت و بیشترگنجایش داشته باشد.</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 نیاز به تعمیرات جزیی داشته باشد و یا به ازای هر نفر 1 تا 2 فوت گنجایش داشته باشد.</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نامناسب: نیاز به تعمیر اساسی یا تعویض داشته باشد و یا به ازای هر نفر کمتر از1 فوت گنجایش داشته باشد.</w:t>
      </w:r>
    </w:p>
    <w:p w:rsidR="009F484C" w:rsidRPr="00477C62" w:rsidRDefault="009F484C" w:rsidP="007A31AA">
      <w:pPr>
        <w:bidi/>
        <w:spacing w:after="0" w:line="240" w:lineRule="auto"/>
        <w:ind w:left="-439"/>
        <w:jc w:val="lowKashida"/>
        <w:rPr>
          <w:rFonts w:ascii="Calibri" w:eastAsia="Times New Roman" w:hAnsi="Calibri" w:cs="B Nazanin"/>
          <w:b/>
          <w:bCs/>
          <w:color w:val="000000"/>
          <w:sz w:val="24"/>
          <w:szCs w:val="24"/>
        </w:rPr>
      </w:pPr>
      <w:r w:rsidRPr="00477C62">
        <w:rPr>
          <w:rFonts w:ascii="Calibri" w:eastAsia="Times New Roman" w:hAnsi="Calibri" w:cs="B Nazanin" w:hint="cs"/>
          <w:b/>
          <w:bCs/>
          <w:color w:val="000000"/>
          <w:sz w:val="24"/>
          <w:szCs w:val="24"/>
          <w:rtl/>
        </w:rPr>
        <w:t>کمد لباس:</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مناسب: سالم و به ازای هر نفر یک کمد، باحداقل نیم متر مکعب فضا وجود داشته باشد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نیاز به تعمیرات جزیی داشته باشد و یا به ازای هر نفر یک کمد با کمتر از نیم متر مکعب فضا وجود داشته باشد.</w:t>
      </w:r>
      <w:r w:rsidRPr="004B3CA3">
        <w:rPr>
          <w:rFonts w:ascii="Calibri" w:eastAsia="Times New Roman" w:hAnsi="Calibri" w:cs="B Nazanin" w:hint="cs"/>
          <w:color w:val="000000"/>
          <w:sz w:val="24"/>
          <w:szCs w:val="24"/>
          <w:rtl/>
        </w:rPr>
        <w:br/>
        <w:t>نامناسب: نیاز به تعمیرات اساسی و یا تعویض داشته باشد و یا به ازای هر نفر یک کمد وجود نداشته باشد.</w:t>
      </w:r>
    </w:p>
    <w:p w:rsidR="009F484C" w:rsidRPr="00173ECF" w:rsidRDefault="009F484C" w:rsidP="007A31AA">
      <w:pPr>
        <w:bidi/>
        <w:spacing w:after="0" w:line="240" w:lineRule="auto"/>
        <w:ind w:left="-439"/>
        <w:jc w:val="lowKashida"/>
        <w:rPr>
          <w:rFonts w:ascii="Calibri" w:eastAsia="Times New Roman" w:hAnsi="Calibri" w:cs="B Nazanin"/>
          <w:b/>
          <w:bCs/>
          <w:color w:val="000000"/>
          <w:sz w:val="24"/>
          <w:szCs w:val="24"/>
        </w:rPr>
      </w:pPr>
      <w:r w:rsidRPr="00173ECF">
        <w:rPr>
          <w:rFonts w:ascii="Calibri" w:eastAsia="Times New Roman" w:hAnsi="Calibri" w:cs="B Nazanin" w:hint="cs"/>
          <w:b/>
          <w:bCs/>
          <w:color w:val="000000"/>
          <w:sz w:val="24"/>
          <w:szCs w:val="24"/>
          <w:rtl/>
        </w:rPr>
        <w:t>جاکفشی:</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Pr>
      </w:pPr>
      <w:r w:rsidRPr="004B3CA3">
        <w:rPr>
          <w:rFonts w:ascii="Calibri" w:eastAsia="Times New Roman" w:hAnsi="Calibri" w:cs="B Nazanin" w:hint="cs"/>
          <w:color w:val="000000"/>
          <w:sz w:val="24"/>
          <w:szCs w:val="24"/>
          <w:rtl/>
        </w:rPr>
        <w:t>مناسب: سالم، درب دار و متناسب با تعداد افراد ساکن اتاق باشد.</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سالم، بدون درب و متناسب</w:t>
      </w:r>
      <w:r w:rsidR="00061E6F">
        <w:rPr>
          <w:rFonts w:ascii="Calibri" w:eastAsia="Times New Roman" w:hAnsi="Calibri" w:cs="B Nazanin" w:hint="cs"/>
          <w:color w:val="000000"/>
          <w:sz w:val="24"/>
          <w:szCs w:val="24"/>
          <w:rtl/>
        </w:rPr>
        <w:t xml:space="preserve"> با تعداد افراد ساکن اتاق باشد </w:t>
      </w:r>
      <w:r w:rsidRPr="004B3CA3">
        <w:rPr>
          <w:rFonts w:ascii="Calibri" w:eastAsia="Times New Roman" w:hAnsi="Calibri" w:cs="B Nazanin" w:hint="cs"/>
          <w:color w:val="000000"/>
          <w:sz w:val="24"/>
          <w:szCs w:val="24"/>
          <w:rtl/>
        </w:rPr>
        <w:t>و یا درب دار و متناسب با تعداد افراد ساکن اتاق بوده ولی نیاز به تعمیرات جزیی داشته باشد.</w:t>
      </w:r>
      <w:r w:rsidRPr="004B3CA3">
        <w:rPr>
          <w:rFonts w:ascii="Calibri" w:eastAsia="Times New Roman" w:hAnsi="Calibri" w:cs="B Nazanin" w:hint="cs"/>
          <w:color w:val="000000"/>
          <w:sz w:val="24"/>
          <w:szCs w:val="24"/>
          <w:rtl/>
        </w:rPr>
        <w:br/>
        <w:t>نامناسب: نیاز به تعمیرات اساسی و یا تعویض داشته باشد و یا متناسب با تعداد افراد ساکن اتاق نباشد.</w:t>
      </w:r>
    </w:p>
    <w:p w:rsidR="009F484C" w:rsidRPr="00173ECF" w:rsidRDefault="009F484C" w:rsidP="007A31AA">
      <w:pPr>
        <w:bidi/>
        <w:spacing w:after="0" w:line="240" w:lineRule="auto"/>
        <w:ind w:left="-439"/>
        <w:jc w:val="lowKashida"/>
        <w:rPr>
          <w:rFonts w:ascii="Calibri" w:eastAsia="Times New Roman" w:hAnsi="Calibri" w:cs="B Nazanin"/>
          <w:b/>
          <w:bCs/>
          <w:color w:val="000000"/>
          <w:sz w:val="24"/>
          <w:szCs w:val="24"/>
        </w:rPr>
      </w:pPr>
      <w:r w:rsidRPr="00173ECF">
        <w:rPr>
          <w:rFonts w:ascii="Calibri" w:eastAsia="Times New Roman" w:hAnsi="Calibri" w:cs="B Nazanin" w:hint="cs"/>
          <w:b/>
          <w:bCs/>
          <w:color w:val="000000"/>
          <w:sz w:val="24"/>
          <w:szCs w:val="24"/>
          <w:rtl/>
        </w:rPr>
        <w:t>سطل زباله:</w:t>
      </w:r>
    </w:p>
    <w:p w:rsidR="009F484C" w:rsidRPr="004B3CA3" w:rsidRDefault="009F484C" w:rsidP="007A31AA">
      <w:pPr>
        <w:bidi/>
        <w:spacing w:after="0" w:line="240" w:lineRule="auto"/>
        <w:ind w:left="-439"/>
        <w:rPr>
          <w:rFonts w:ascii="Calibri" w:eastAsia="Times New Roman" w:hAnsi="Calibri" w:cs="B Nazanin"/>
          <w:color w:val="000000"/>
          <w:sz w:val="24"/>
          <w:szCs w:val="24"/>
        </w:rPr>
      </w:pPr>
      <w:r w:rsidRPr="004B3CA3">
        <w:rPr>
          <w:rFonts w:ascii="Calibri" w:eastAsia="Times New Roman" w:hAnsi="Calibri" w:cs="B Nazanin" w:hint="cs"/>
          <w:color w:val="000000"/>
          <w:sz w:val="24"/>
          <w:szCs w:val="24"/>
          <w:rtl/>
        </w:rPr>
        <w:t>مناسب: سالم، درب دار و متناسب با تعداد افراد ساکن اتاق باشد.</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سالم، درب دار ولی نامتناسب با تعداد افراد ساکن اتاق باشد. </w:t>
      </w:r>
      <w:r w:rsidRPr="004B3CA3">
        <w:rPr>
          <w:rFonts w:ascii="Calibri" w:eastAsia="Times New Roman" w:hAnsi="Calibri" w:cs="B Nazanin" w:hint="cs"/>
          <w:color w:val="000000"/>
          <w:sz w:val="24"/>
          <w:szCs w:val="24"/>
          <w:rtl/>
        </w:rPr>
        <w:br/>
        <w:t>نامناسب: نیاز به تعویض داشته باشد.</w:t>
      </w:r>
    </w:p>
    <w:p w:rsidR="009F484C" w:rsidRPr="004C4FB3" w:rsidRDefault="009F484C" w:rsidP="007A31AA">
      <w:pPr>
        <w:bidi/>
        <w:spacing w:after="0" w:line="240" w:lineRule="auto"/>
        <w:ind w:left="-439"/>
        <w:jc w:val="lowKashida"/>
        <w:rPr>
          <w:rFonts w:ascii="Calibri" w:eastAsia="Times New Roman" w:hAnsi="Calibri" w:cs="B Nazanin"/>
          <w:b/>
          <w:bCs/>
          <w:color w:val="000000"/>
          <w:sz w:val="24"/>
          <w:szCs w:val="24"/>
        </w:rPr>
      </w:pPr>
      <w:r w:rsidRPr="004C4FB3">
        <w:rPr>
          <w:rFonts w:ascii="Calibri" w:eastAsia="Times New Roman" w:hAnsi="Calibri" w:cs="B Nazanin" w:hint="cs"/>
          <w:b/>
          <w:bCs/>
          <w:color w:val="000000"/>
          <w:sz w:val="24"/>
          <w:szCs w:val="24"/>
          <w:rtl/>
        </w:rPr>
        <w:t>فرش/ موکت:</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مناسب: سالم، تمیز و از نظر اندازه ،رنگ و ضخامت مناسب باشد.</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 تقریباً مناسب: از نظر اندازه، رنگ و ضخامت مناسب بوده اما تمیز نبوده و دارای زدگی باشد</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br/>
        <w:t xml:space="preserve"> نامناسب:  سالم و تمیز نباشد و از نظر اندازه یا ضخامت مناسب نباشد</w:t>
      </w:r>
      <w:r>
        <w:rPr>
          <w:rFonts w:ascii="Calibri" w:eastAsia="Times New Roman" w:hAnsi="Calibri" w:cs="B Nazanin" w:hint="cs"/>
          <w:color w:val="000000"/>
          <w:sz w:val="24"/>
          <w:szCs w:val="24"/>
          <w:rtl/>
        </w:rPr>
        <w:t>.</w:t>
      </w:r>
    </w:p>
    <w:p w:rsidR="007C5B30" w:rsidRPr="00E12413" w:rsidRDefault="007C5B30" w:rsidP="007C5B30">
      <w:pPr>
        <w:bidi/>
        <w:spacing w:after="0" w:line="240" w:lineRule="auto"/>
        <w:ind w:left="-439"/>
        <w:jc w:val="lowKashida"/>
        <w:rPr>
          <w:rFonts w:ascii="Calibri" w:eastAsia="Times New Roman" w:hAnsi="Calibri" w:cs="B Nazanin"/>
          <w:b/>
          <w:bCs/>
          <w:color w:val="000000"/>
          <w:sz w:val="6"/>
          <w:szCs w:val="6"/>
          <w:rtl/>
        </w:rPr>
      </w:pPr>
    </w:p>
    <w:p w:rsidR="007C5B30" w:rsidRDefault="007C5B30" w:rsidP="007C5B30">
      <w:pPr>
        <w:bidi/>
        <w:spacing w:after="0" w:line="240" w:lineRule="auto"/>
        <w:ind w:left="-439"/>
        <w:jc w:val="lowKashida"/>
        <w:rPr>
          <w:rFonts w:ascii="Calibri" w:eastAsia="Times New Roman" w:hAnsi="Calibri" w:cs="B Nazanin"/>
          <w:b/>
          <w:bCs/>
          <w:color w:val="000000"/>
          <w:sz w:val="24"/>
          <w:szCs w:val="24"/>
          <w:rtl/>
        </w:rPr>
      </w:pPr>
    </w:p>
    <w:p w:rsidR="009F484C" w:rsidRPr="005D7AAD" w:rsidRDefault="005D7AAD" w:rsidP="007A31AA">
      <w:pPr>
        <w:bidi/>
        <w:spacing w:after="0" w:line="240" w:lineRule="auto"/>
        <w:ind w:left="-439"/>
        <w:jc w:val="lowKashida"/>
        <w:rPr>
          <w:rFonts w:ascii="Calibri" w:eastAsia="Times New Roman" w:hAnsi="Calibri" w:cs="B Nazanin"/>
          <w:b/>
          <w:bCs/>
          <w:color w:val="000000"/>
          <w:sz w:val="24"/>
          <w:szCs w:val="24"/>
          <w:rtl/>
        </w:rPr>
      </w:pPr>
      <w:r>
        <w:rPr>
          <w:rFonts w:ascii="Calibri" w:eastAsia="Times New Roman" w:hAnsi="Calibri" w:cs="B Nazanin" w:hint="cs"/>
          <w:b/>
          <w:bCs/>
          <w:color w:val="000000"/>
          <w:sz w:val="24"/>
          <w:szCs w:val="24"/>
          <w:rtl/>
        </w:rPr>
        <w:t xml:space="preserve">              2-7</w:t>
      </w:r>
      <w:r w:rsidR="009F484C" w:rsidRPr="005D7AAD">
        <w:rPr>
          <w:rFonts w:ascii="Calibri" w:eastAsia="Times New Roman" w:hAnsi="Calibri" w:cs="B Nazanin" w:hint="cs"/>
          <w:b/>
          <w:bCs/>
          <w:color w:val="000000"/>
          <w:sz w:val="24"/>
          <w:szCs w:val="24"/>
          <w:rtl/>
        </w:rPr>
        <w:t>تجهیزات عمومی:</w:t>
      </w:r>
    </w:p>
    <w:p w:rsidR="009F484C" w:rsidRPr="00BD51A4" w:rsidRDefault="009F484C" w:rsidP="007A31AA">
      <w:pPr>
        <w:bidi/>
        <w:spacing w:after="0" w:line="240" w:lineRule="auto"/>
        <w:ind w:left="-439"/>
        <w:jc w:val="lowKashida"/>
        <w:rPr>
          <w:rFonts w:ascii="Calibri" w:eastAsia="Times New Roman" w:hAnsi="Calibri" w:cs="B Nazanin"/>
          <w:b/>
          <w:bCs/>
          <w:color w:val="000000"/>
          <w:sz w:val="24"/>
          <w:szCs w:val="24"/>
        </w:rPr>
      </w:pPr>
      <w:r w:rsidRPr="00BD51A4">
        <w:rPr>
          <w:rFonts w:ascii="Calibri" w:eastAsia="Times New Roman" w:hAnsi="Calibri" w:cs="B Nazanin" w:hint="cs"/>
          <w:b/>
          <w:bCs/>
          <w:color w:val="000000"/>
          <w:sz w:val="24"/>
          <w:szCs w:val="24"/>
          <w:rtl/>
        </w:rPr>
        <w:t>جاروبرقی:</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مناسب: سالم باشد و به ازای هر </w:t>
      </w:r>
      <w:r>
        <w:rPr>
          <w:rFonts w:ascii="Calibri" w:eastAsia="Times New Roman" w:hAnsi="Calibri" w:cs="B Nazanin" w:hint="cs"/>
          <w:color w:val="000000"/>
          <w:sz w:val="24"/>
          <w:szCs w:val="24"/>
          <w:rtl/>
        </w:rPr>
        <w:t>100</w:t>
      </w:r>
      <w:r w:rsidRPr="004B3CA3">
        <w:rPr>
          <w:rFonts w:ascii="Calibri" w:eastAsia="Times New Roman" w:hAnsi="Calibri" w:cs="B Nazanin" w:hint="cs"/>
          <w:color w:val="000000"/>
          <w:sz w:val="24"/>
          <w:szCs w:val="24"/>
          <w:rtl/>
        </w:rPr>
        <w:t xml:space="preserve"> نفر یک جاروبرقی</w:t>
      </w:r>
      <w:r>
        <w:rPr>
          <w:rFonts w:ascii="Calibri" w:eastAsia="Times New Roman" w:hAnsi="Calibri" w:cs="B Nazanin" w:hint="cs"/>
          <w:color w:val="000000"/>
          <w:sz w:val="24"/>
          <w:szCs w:val="24"/>
          <w:rtl/>
        </w:rPr>
        <w:t xml:space="preserve"> مورد استفاده</w:t>
      </w:r>
      <w:r w:rsidRPr="004B3CA3">
        <w:rPr>
          <w:rFonts w:ascii="Calibri" w:eastAsia="Times New Roman" w:hAnsi="Calibri" w:cs="B Nazanin" w:hint="cs"/>
          <w:color w:val="000000"/>
          <w:sz w:val="24"/>
          <w:szCs w:val="24"/>
          <w:rtl/>
        </w:rPr>
        <w:t xml:space="preserve"> وجود داشته باشد.</w:t>
      </w:r>
    </w:p>
    <w:p w:rsidR="009F484C" w:rsidRDefault="009F484C" w:rsidP="007A31AA">
      <w:pPr>
        <w:bidi/>
        <w:spacing w:after="0" w:line="240" w:lineRule="auto"/>
        <w:ind w:left="-439"/>
        <w:jc w:val="lowKashida"/>
        <w:rPr>
          <w:rFonts w:ascii="Calibri" w:eastAsia="Times New Roman" w:hAnsi="Calibri" w:cs="B Nazanin"/>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نیاز به تعمیرات جزیی داشته باشد و </w:t>
      </w:r>
      <w:r w:rsidRPr="008E57B8">
        <w:rPr>
          <w:rFonts w:ascii="Calibri" w:eastAsia="Times New Roman" w:hAnsi="Calibri" w:cs="B Nazanin" w:hint="cs"/>
          <w:sz w:val="24"/>
          <w:szCs w:val="24"/>
          <w:rtl/>
        </w:rPr>
        <w:t xml:space="preserve">یا به ازای هر </w:t>
      </w:r>
      <w:r>
        <w:rPr>
          <w:rFonts w:ascii="Calibri" w:eastAsia="Times New Roman" w:hAnsi="Calibri" w:cs="B Nazanin" w:hint="cs"/>
          <w:sz w:val="24"/>
          <w:szCs w:val="24"/>
          <w:rtl/>
        </w:rPr>
        <w:t>200</w:t>
      </w:r>
      <w:r w:rsidRPr="008E57B8">
        <w:rPr>
          <w:rFonts w:ascii="Calibri" w:eastAsia="Times New Roman" w:hAnsi="Calibri" w:cs="B Nazanin" w:hint="cs"/>
          <w:sz w:val="24"/>
          <w:szCs w:val="24"/>
          <w:rtl/>
        </w:rPr>
        <w:t xml:space="preserve"> نفر یک جاروبرقی</w:t>
      </w:r>
      <w:r>
        <w:rPr>
          <w:rFonts w:ascii="Calibri" w:eastAsia="Times New Roman" w:hAnsi="Calibri" w:cs="B Nazanin" w:hint="cs"/>
          <w:sz w:val="24"/>
          <w:szCs w:val="24"/>
          <w:rtl/>
        </w:rPr>
        <w:t xml:space="preserve"> مورد استفاده</w:t>
      </w:r>
      <w:r w:rsidRPr="008E57B8">
        <w:rPr>
          <w:rFonts w:ascii="Calibri" w:eastAsia="Times New Roman" w:hAnsi="Calibri" w:cs="B Nazanin" w:hint="cs"/>
          <w:sz w:val="24"/>
          <w:szCs w:val="24"/>
          <w:rtl/>
        </w:rPr>
        <w:t xml:space="preserve"> وجود داشته باشد</w:t>
      </w:r>
      <w:r>
        <w:rPr>
          <w:rFonts w:ascii="Calibri" w:eastAsia="Times New Roman" w:hAnsi="Calibri" w:cs="B Nazanin" w:hint="cs"/>
          <w:sz w:val="24"/>
          <w:szCs w:val="24"/>
          <w:rtl/>
        </w:rPr>
        <w:t>.</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8E57B8">
        <w:rPr>
          <w:rFonts w:ascii="Calibri" w:eastAsia="Times New Roman" w:hAnsi="Calibri" w:cs="B Nazanin" w:hint="cs"/>
          <w:sz w:val="24"/>
          <w:szCs w:val="24"/>
          <w:rtl/>
        </w:rPr>
        <w:t xml:space="preserve">نامناسب: نیاز به تعمیر اساسی یا تعویض داشته باشد و یا به ازای هر </w:t>
      </w:r>
      <w:r>
        <w:rPr>
          <w:rFonts w:ascii="Calibri" w:eastAsia="Times New Roman" w:hAnsi="Calibri" w:cs="B Nazanin" w:hint="cs"/>
          <w:sz w:val="24"/>
          <w:szCs w:val="24"/>
          <w:rtl/>
        </w:rPr>
        <w:t xml:space="preserve">200 </w:t>
      </w:r>
      <w:r w:rsidRPr="008E57B8">
        <w:rPr>
          <w:rFonts w:ascii="Calibri" w:eastAsia="Times New Roman" w:hAnsi="Calibri" w:cs="B Nazanin" w:hint="cs"/>
          <w:sz w:val="24"/>
          <w:szCs w:val="24"/>
          <w:rtl/>
        </w:rPr>
        <w:t>نفر به بالا یک جاروبرقی</w:t>
      </w:r>
      <w:r>
        <w:rPr>
          <w:rFonts w:ascii="Calibri" w:eastAsia="Times New Roman" w:hAnsi="Calibri" w:cs="B Nazanin" w:hint="cs"/>
          <w:sz w:val="24"/>
          <w:szCs w:val="24"/>
          <w:rtl/>
        </w:rPr>
        <w:t xml:space="preserve"> مورد استفاده</w:t>
      </w:r>
      <w:r w:rsidRPr="004B3CA3">
        <w:rPr>
          <w:rFonts w:ascii="Calibri" w:eastAsia="Times New Roman" w:hAnsi="Calibri" w:cs="B Nazanin" w:hint="cs"/>
          <w:color w:val="000000"/>
          <w:sz w:val="24"/>
          <w:szCs w:val="24"/>
          <w:rtl/>
        </w:rPr>
        <w:t xml:space="preserve"> وجود داشته باشد.</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BD51A4" w:rsidRDefault="009F484C" w:rsidP="007A31AA">
      <w:pPr>
        <w:bidi/>
        <w:spacing w:after="0" w:line="240" w:lineRule="auto"/>
        <w:ind w:left="-439"/>
        <w:jc w:val="lowKashida"/>
        <w:rPr>
          <w:rFonts w:ascii="Calibri" w:eastAsia="Times New Roman" w:hAnsi="Calibri" w:cs="B Nazanin"/>
          <w:b/>
          <w:bCs/>
          <w:color w:val="000000"/>
          <w:sz w:val="24"/>
          <w:szCs w:val="24"/>
        </w:rPr>
      </w:pPr>
      <w:r>
        <w:rPr>
          <w:rFonts w:ascii="Calibri" w:eastAsia="Times New Roman" w:hAnsi="Calibri" w:cs="B Nazanin" w:hint="cs"/>
          <w:b/>
          <w:bCs/>
          <w:color w:val="000000"/>
          <w:sz w:val="24"/>
          <w:szCs w:val="24"/>
          <w:rtl/>
        </w:rPr>
        <w:t xml:space="preserve">جعبه </w:t>
      </w:r>
      <w:r w:rsidRPr="00BD51A4">
        <w:rPr>
          <w:rFonts w:ascii="Calibri" w:eastAsia="Times New Roman" w:hAnsi="Calibri" w:cs="B Nazanin" w:hint="cs"/>
          <w:b/>
          <w:bCs/>
          <w:color w:val="000000"/>
          <w:sz w:val="24"/>
          <w:szCs w:val="24"/>
          <w:rtl/>
        </w:rPr>
        <w:t>کمک</w:t>
      </w:r>
      <w:r>
        <w:rPr>
          <w:rFonts w:ascii="Calibri" w:eastAsia="Times New Roman" w:hAnsi="Calibri" w:cs="B Nazanin" w:hint="cs"/>
          <w:b/>
          <w:bCs/>
          <w:color w:val="000000"/>
          <w:sz w:val="24"/>
          <w:szCs w:val="24"/>
          <w:rtl/>
        </w:rPr>
        <w:t xml:space="preserve"> های </w:t>
      </w:r>
      <w:r w:rsidRPr="00BD51A4">
        <w:rPr>
          <w:rFonts w:ascii="Calibri" w:eastAsia="Times New Roman" w:hAnsi="Calibri" w:cs="B Nazanin" w:hint="cs"/>
          <w:b/>
          <w:bCs/>
          <w:color w:val="000000"/>
          <w:sz w:val="24"/>
          <w:szCs w:val="24"/>
          <w:rtl/>
        </w:rPr>
        <w:t xml:space="preserve"> اولیه:</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lastRenderedPageBreak/>
        <w:t xml:space="preserve">مناسب: تمامی اقلام اصلی مورد نیاز را مطابق استانداردهای بهداشت محیط دارا و متناسب با تعداد افراد ساکن خوابگاه بوده و در محل مناسب قرار گرفته باشد.  </w:t>
      </w:r>
    </w:p>
    <w:p w:rsidR="009F484C" w:rsidRPr="004B3CA3" w:rsidRDefault="009F484C" w:rsidP="007A31AA">
      <w:pPr>
        <w:bidi/>
        <w:spacing w:after="0" w:line="240" w:lineRule="auto"/>
        <w:ind w:left="-439"/>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تقریباً مناسب: تمامی اقلام اصلی مورد نیاز را مطابق استانداردهای بهداشت محیط دارا بوده ولی متناسب با تعداد افراد ساکن خوابگاه نبوده و یا در محل مناسب قرار نگرفته باشد.   </w:t>
      </w:r>
      <w:r w:rsidRPr="004B3CA3">
        <w:rPr>
          <w:rFonts w:ascii="Calibri" w:eastAsia="Times New Roman" w:hAnsi="Calibri" w:cs="B Nazanin" w:hint="cs"/>
          <w:color w:val="000000"/>
          <w:sz w:val="24"/>
          <w:szCs w:val="24"/>
          <w:rtl/>
        </w:rPr>
        <w:br/>
        <w:t>نامناسب: تمامی اقلام اصلی مورد نیاز را مطابق استانداردهای بهداشت محیط نداشته باشد.</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057FFA" w:rsidRDefault="009F484C" w:rsidP="007A31AA">
      <w:pPr>
        <w:bidi/>
        <w:spacing w:after="0" w:line="240" w:lineRule="auto"/>
        <w:ind w:left="-439"/>
        <w:jc w:val="lowKashida"/>
        <w:rPr>
          <w:rFonts w:ascii="Calibri" w:eastAsia="Times New Roman" w:hAnsi="Calibri" w:cs="B Nazanin"/>
          <w:b/>
          <w:bCs/>
          <w:color w:val="000000"/>
          <w:sz w:val="24"/>
          <w:szCs w:val="24"/>
        </w:rPr>
      </w:pPr>
      <w:r w:rsidRPr="00057FFA">
        <w:rPr>
          <w:rFonts w:ascii="Calibri" w:eastAsia="Times New Roman" w:hAnsi="Calibri" w:cs="B Nazanin" w:hint="cs"/>
          <w:b/>
          <w:bCs/>
          <w:color w:val="000000"/>
          <w:sz w:val="24"/>
          <w:szCs w:val="24"/>
          <w:rtl/>
        </w:rPr>
        <w:t>ماشین لباسشویی:</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مناسب: سالم باشد و به ازای هر </w:t>
      </w:r>
      <w:r>
        <w:rPr>
          <w:rFonts w:ascii="Calibri" w:eastAsia="Times New Roman" w:hAnsi="Calibri" w:cs="B Nazanin" w:hint="cs"/>
          <w:color w:val="000000"/>
          <w:sz w:val="24"/>
          <w:szCs w:val="24"/>
          <w:rtl/>
        </w:rPr>
        <w:t>100</w:t>
      </w:r>
      <w:r w:rsidRPr="004B3CA3">
        <w:rPr>
          <w:rFonts w:ascii="Calibri" w:eastAsia="Times New Roman" w:hAnsi="Calibri" w:cs="B Nazanin" w:hint="cs"/>
          <w:color w:val="000000"/>
          <w:sz w:val="24"/>
          <w:szCs w:val="24"/>
          <w:rtl/>
        </w:rPr>
        <w:t xml:space="preserve">  نفر یک دستگاه وجود داشته باشد.</w:t>
      </w:r>
    </w:p>
    <w:p w:rsidR="009F484C"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نیاز به تعمیرات جزیی داشته باشد و یا به ازای هر </w:t>
      </w:r>
      <w:r>
        <w:rPr>
          <w:rFonts w:ascii="Calibri" w:eastAsia="Times New Roman" w:hAnsi="Calibri" w:cs="B Nazanin" w:hint="cs"/>
          <w:color w:val="000000"/>
          <w:sz w:val="24"/>
          <w:szCs w:val="24"/>
          <w:rtl/>
        </w:rPr>
        <w:t>200</w:t>
      </w:r>
      <w:r w:rsidRPr="004B3CA3">
        <w:rPr>
          <w:rFonts w:ascii="Calibri" w:eastAsia="Times New Roman" w:hAnsi="Calibri" w:cs="B Nazanin" w:hint="cs"/>
          <w:color w:val="000000"/>
          <w:sz w:val="24"/>
          <w:szCs w:val="24"/>
          <w:rtl/>
        </w:rPr>
        <w:t xml:space="preserve"> نفر  یک دستگاه وجود داشته باشد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نامناسب: نیاز به تعمیر اساسی یا تعویض داشته باشد و یا به ازای هر </w:t>
      </w:r>
      <w:r>
        <w:rPr>
          <w:rFonts w:ascii="Calibri" w:eastAsia="Times New Roman" w:hAnsi="Calibri" w:cs="B Nazanin" w:hint="cs"/>
          <w:color w:val="000000"/>
          <w:sz w:val="24"/>
          <w:szCs w:val="24"/>
          <w:rtl/>
        </w:rPr>
        <w:t>2</w:t>
      </w:r>
      <w:r w:rsidRPr="004B3CA3">
        <w:rPr>
          <w:rFonts w:ascii="Calibri" w:eastAsia="Times New Roman" w:hAnsi="Calibri" w:cs="B Nazanin" w:hint="cs"/>
          <w:color w:val="000000"/>
          <w:sz w:val="24"/>
          <w:szCs w:val="24"/>
          <w:rtl/>
        </w:rPr>
        <w:t>00 نفر به بالا یک دستگاه وجود داشته باشد</w:t>
      </w:r>
      <w:r>
        <w:rPr>
          <w:rFonts w:ascii="Calibri" w:eastAsia="Times New Roman" w:hAnsi="Calibri" w:cs="B Nazanin" w:hint="cs"/>
          <w:color w:val="000000"/>
          <w:sz w:val="24"/>
          <w:szCs w:val="24"/>
          <w:rtl/>
        </w:rPr>
        <w:t>.</w:t>
      </w:r>
    </w:p>
    <w:p w:rsidR="009F484C"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057FFA" w:rsidRDefault="009F484C" w:rsidP="007A31AA">
      <w:pPr>
        <w:bidi/>
        <w:spacing w:after="0" w:line="240" w:lineRule="auto"/>
        <w:ind w:left="-439"/>
        <w:jc w:val="lowKashida"/>
        <w:rPr>
          <w:rFonts w:ascii="Calibri" w:eastAsia="Times New Roman" w:hAnsi="Calibri" w:cs="B Nazanin"/>
          <w:b/>
          <w:bCs/>
          <w:color w:val="000000"/>
          <w:sz w:val="24"/>
          <w:szCs w:val="24"/>
          <w:rtl/>
        </w:rPr>
      </w:pPr>
      <w:r w:rsidRPr="00057FFA">
        <w:rPr>
          <w:rFonts w:ascii="Calibri" w:eastAsia="Times New Roman" w:hAnsi="Calibri" w:cs="B Nazanin" w:hint="cs"/>
          <w:b/>
          <w:bCs/>
          <w:color w:val="000000"/>
          <w:sz w:val="24"/>
          <w:szCs w:val="24"/>
          <w:rtl/>
        </w:rPr>
        <w:t xml:space="preserve">چرخ خیاطی: </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مناسب: سالم باشد و به ازای هر </w:t>
      </w:r>
      <w:r>
        <w:rPr>
          <w:rFonts w:ascii="Calibri" w:eastAsia="Times New Roman" w:hAnsi="Calibri" w:cs="B Nazanin" w:hint="cs"/>
          <w:color w:val="000000"/>
          <w:sz w:val="24"/>
          <w:szCs w:val="24"/>
          <w:rtl/>
        </w:rPr>
        <w:t>200</w:t>
      </w:r>
      <w:r w:rsidRPr="004B3CA3">
        <w:rPr>
          <w:rFonts w:ascii="Calibri" w:eastAsia="Times New Roman" w:hAnsi="Calibri" w:cs="B Nazanin" w:hint="cs"/>
          <w:color w:val="000000"/>
          <w:sz w:val="24"/>
          <w:szCs w:val="24"/>
          <w:rtl/>
        </w:rPr>
        <w:t xml:space="preserve"> نفر یک دستگاه وجود داشته باشد.</w:t>
      </w:r>
    </w:p>
    <w:p w:rsidR="009F484C"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نیاز به تعمیرات جزیی داشته باشد و یا به ازای هر </w:t>
      </w:r>
      <w:r>
        <w:rPr>
          <w:rFonts w:ascii="Calibri" w:eastAsia="Times New Roman" w:hAnsi="Calibri" w:cs="B Nazanin" w:hint="cs"/>
          <w:color w:val="000000"/>
          <w:sz w:val="24"/>
          <w:szCs w:val="24"/>
          <w:rtl/>
        </w:rPr>
        <w:t>400</w:t>
      </w:r>
      <w:r w:rsidRPr="004B3CA3">
        <w:rPr>
          <w:rFonts w:ascii="Calibri" w:eastAsia="Times New Roman" w:hAnsi="Calibri" w:cs="B Nazanin" w:hint="cs"/>
          <w:color w:val="000000"/>
          <w:sz w:val="24"/>
          <w:szCs w:val="24"/>
          <w:rtl/>
        </w:rPr>
        <w:t xml:space="preserve"> نفر یک دستگاه وجود داشته باشد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نامناسب: نیاز به تعمیر اساسی یا تعویض داشته باشد و یا به ازای هر </w:t>
      </w:r>
      <w:r>
        <w:rPr>
          <w:rFonts w:ascii="Calibri" w:eastAsia="Times New Roman" w:hAnsi="Calibri" w:cs="B Nazanin" w:hint="cs"/>
          <w:color w:val="000000"/>
          <w:sz w:val="24"/>
          <w:szCs w:val="24"/>
          <w:rtl/>
        </w:rPr>
        <w:t>400</w:t>
      </w:r>
      <w:r w:rsidRPr="004B3CA3">
        <w:rPr>
          <w:rFonts w:ascii="Calibri" w:eastAsia="Times New Roman" w:hAnsi="Calibri" w:cs="B Nazanin" w:hint="cs"/>
          <w:color w:val="000000"/>
          <w:sz w:val="24"/>
          <w:szCs w:val="24"/>
          <w:rtl/>
        </w:rPr>
        <w:t xml:space="preserve"> نفر به بالا یک دستگاه وجود داشته باشد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5F6239">
        <w:rPr>
          <w:rFonts w:ascii="Calibri" w:eastAsia="Times New Roman" w:hAnsi="Calibri" w:cs="B Nazanin" w:hint="cs"/>
          <w:b/>
          <w:bCs/>
          <w:color w:val="000000"/>
          <w:sz w:val="24"/>
          <w:szCs w:val="24"/>
          <w:rtl/>
        </w:rPr>
        <w:t>آسانسور:</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مناسب: سالم، </w:t>
      </w:r>
      <w:r w:rsidRPr="007B0A18">
        <w:rPr>
          <w:rFonts w:ascii="Calibri" w:eastAsia="Times New Roman" w:hAnsi="Calibri" w:cs="B Nazanin" w:hint="cs"/>
          <w:color w:val="000000"/>
          <w:sz w:val="24"/>
          <w:szCs w:val="24"/>
          <w:rtl/>
        </w:rPr>
        <w:t>استاندارد</w:t>
      </w:r>
      <w:r w:rsidRPr="004B3CA3">
        <w:rPr>
          <w:rFonts w:ascii="Calibri" w:eastAsia="Times New Roman" w:hAnsi="Calibri" w:cs="B Nazanin" w:hint="cs"/>
          <w:color w:val="000000"/>
          <w:sz w:val="24"/>
          <w:szCs w:val="24"/>
          <w:rtl/>
        </w:rPr>
        <w:t xml:space="preserve"> و بر اساس مقررات ملی ساختمان متناسب با تعداد ساکنین خوابگاه باشد</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br/>
        <w:t>تقریبا مناسب: قابل استفاده باشد ولی استاندارد نبوده و یا بر اساس مقررات ملی ساختمان متناسب با تعداد ساکنین خوابگاه نباشد.</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 xml:space="preserve">نامناسب:  نیاز به تعویض یا تعمیر اساسی داشته باشد. </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نیاز ندارد: ساختمان</w:t>
      </w:r>
      <w:r>
        <w:rPr>
          <w:rFonts w:ascii="Calibri" w:eastAsia="Times New Roman" w:hAnsi="Calibri" w:cs="B Nazanin"/>
          <w:color w:val="000000"/>
          <w:sz w:val="24"/>
          <w:szCs w:val="24"/>
          <w:rtl/>
        </w:rPr>
        <w:softHyphen/>
      </w:r>
      <w:r w:rsidRPr="004B3CA3">
        <w:rPr>
          <w:rFonts w:ascii="Calibri" w:eastAsia="Times New Roman" w:hAnsi="Calibri" w:cs="B Nazanin" w:hint="cs"/>
          <w:color w:val="000000"/>
          <w:sz w:val="24"/>
          <w:szCs w:val="24"/>
          <w:rtl/>
        </w:rPr>
        <w:t>های سه طبقه و پایین</w:t>
      </w:r>
      <w:r>
        <w:rPr>
          <w:rFonts w:ascii="Calibri" w:eastAsia="Times New Roman" w:hAnsi="Calibri" w:cs="B Nazanin"/>
          <w:color w:val="000000"/>
          <w:sz w:val="24"/>
          <w:szCs w:val="24"/>
          <w:rtl/>
        </w:rPr>
        <w:softHyphen/>
      </w:r>
      <w:r w:rsidRPr="004B3CA3">
        <w:rPr>
          <w:rFonts w:ascii="Calibri" w:eastAsia="Times New Roman" w:hAnsi="Calibri" w:cs="B Nazanin" w:hint="cs"/>
          <w:color w:val="000000"/>
          <w:sz w:val="24"/>
          <w:szCs w:val="24"/>
          <w:rtl/>
        </w:rPr>
        <w:t>تر نیاز به آسانسور ندارد</w:t>
      </w:r>
      <w:r>
        <w:rPr>
          <w:rFonts w:ascii="Calibri" w:eastAsia="Times New Roman" w:hAnsi="Calibri" w:cs="B Nazanin" w:hint="cs"/>
          <w:color w:val="000000"/>
          <w:sz w:val="24"/>
          <w:szCs w:val="24"/>
          <w:rtl/>
        </w:rPr>
        <w:t>.</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5F6239" w:rsidRDefault="009F484C" w:rsidP="007A31AA">
      <w:pPr>
        <w:bidi/>
        <w:spacing w:after="0" w:line="240" w:lineRule="auto"/>
        <w:ind w:left="-439"/>
        <w:jc w:val="lowKashida"/>
        <w:rPr>
          <w:rFonts w:ascii="Calibri" w:eastAsia="Times New Roman" w:hAnsi="Calibri" w:cs="B Nazanin"/>
          <w:b/>
          <w:bCs/>
          <w:color w:val="000000"/>
          <w:sz w:val="24"/>
          <w:szCs w:val="24"/>
        </w:rPr>
      </w:pPr>
      <w:r w:rsidRPr="005F6239">
        <w:rPr>
          <w:rFonts w:ascii="Calibri" w:eastAsia="Times New Roman" w:hAnsi="Calibri" w:cs="B Nazanin" w:hint="cs"/>
          <w:b/>
          <w:bCs/>
          <w:color w:val="000000"/>
          <w:sz w:val="24"/>
          <w:szCs w:val="24"/>
          <w:rtl/>
        </w:rPr>
        <w:t>آب سرد کن:</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مناسب: سالم باشد و به ازای هر 100 نفر یک دستگاه وجود داشته باشد.</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تقریبا</w:t>
      </w:r>
      <w:r>
        <w:rPr>
          <w:rFonts w:ascii="Calibri" w:eastAsia="Times New Roman" w:hAnsi="Calibri" w:cs="B Nazanin" w:hint="cs"/>
          <w:color w:val="000000"/>
          <w:sz w:val="24"/>
          <w:szCs w:val="24"/>
          <w:rtl/>
        </w:rPr>
        <w:t>ً</w:t>
      </w:r>
      <w:r w:rsidRPr="004B3CA3">
        <w:rPr>
          <w:rFonts w:ascii="Calibri" w:eastAsia="Times New Roman" w:hAnsi="Calibri" w:cs="B Nazanin" w:hint="cs"/>
          <w:color w:val="000000"/>
          <w:sz w:val="24"/>
          <w:szCs w:val="24"/>
          <w:rtl/>
        </w:rPr>
        <w:t xml:space="preserve"> مناسب : نیاز به تعمیرات جزیی داشته باشد و یا به ازای هر 200 نفر یک دستگاه وجود داشته باشد.</w:t>
      </w:r>
    </w:p>
    <w:p w:rsidR="009F484C" w:rsidRDefault="009F484C" w:rsidP="007A31AA">
      <w:pPr>
        <w:bidi/>
        <w:spacing w:after="0" w:line="240" w:lineRule="auto"/>
        <w:ind w:left="-439"/>
        <w:jc w:val="lowKashida"/>
        <w:rPr>
          <w:rFonts w:ascii="Calibri" w:eastAsia="Times New Roman" w:hAnsi="Calibri" w:cs="B Nazanin"/>
          <w:color w:val="000000"/>
          <w:sz w:val="24"/>
          <w:szCs w:val="24"/>
          <w:rtl/>
        </w:rPr>
      </w:pPr>
      <w:r w:rsidRPr="004B3CA3">
        <w:rPr>
          <w:rFonts w:ascii="Calibri" w:eastAsia="Times New Roman" w:hAnsi="Calibri" w:cs="B Nazanin" w:hint="cs"/>
          <w:color w:val="000000"/>
          <w:sz w:val="24"/>
          <w:szCs w:val="24"/>
          <w:rtl/>
        </w:rPr>
        <w:t>نامناسب: نیاز به تعمیر اساسی یا تعویض داشته باشد و یا به ازای هر 200 نفر به بالا یک دستگاه وجود داشته باشد.</w:t>
      </w:r>
    </w:p>
    <w:p w:rsidR="009F484C"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196B91" w:rsidRDefault="009F484C" w:rsidP="007A31AA">
      <w:pPr>
        <w:bidi/>
        <w:spacing w:after="0" w:line="240" w:lineRule="auto"/>
        <w:ind w:left="-439"/>
        <w:jc w:val="lowKashida"/>
        <w:rPr>
          <w:rFonts w:ascii="Calibri" w:eastAsia="Times New Roman" w:hAnsi="Calibri" w:cs="B Nazanin"/>
          <w:color w:val="000000"/>
          <w:sz w:val="12"/>
          <w:szCs w:val="12"/>
          <w:rtl/>
        </w:rPr>
      </w:pPr>
    </w:p>
    <w:p w:rsidR="009F484C" w:rsidRPr="006154D0" w:rsidRDefault="009F484C" w:rsidP="007A31AA">
      <w:pPr>
        <w:bidi/>
        <w:spacing w:after="0" w:line="240" w:lineRule="auto"/>
        <w:ind w:left="-439"/>
        <w:jc w:val="lowKashida"/>
        <w:rPr>
          <w:rFonts w:ascii="Calibri" w:eastAsia="Times New Roman" w:hAnsi="Calibri" w:cs="B Nazanin"/>
          <w:color w:val="000000"/>
          <w:sz w:val="10"/>
          <w:szCs w:val="10"/>
          <w:rtl/>
        </w:rPr>
      </w:pPr>
    </w:p>
    <w:p w:rsidR="009F484C" w:rsidRPr="005D7AAD" w:rsidRDefault="009F484C" w:rsidP="00B25009">
      <w:pPr>
        <w:pStyle w:val="ListParagraph"/>
        <w:numPr>
          <w:ilvl w:val="1"/>
          <w:numId w:val="33"/>
        </w:numPr>
        <w:tabs>
          <w:tab w:val="right" w:pos="101"/>
        </w:tabs>
        <w:bidi/>
        <w:spacing w:after="0" w:line="240" w:lineRule="auto"/>
        <w:ind w:left="-439" w:firstLine="0"/>
        <w:jc w:val="lowKashida"/>
        <w:rPr>
          <w:rFonts w:ascii="Calibri" w:eastAsia="Times New Roman" w:hAnsi="Calibri" w:cs="B Nazanin"/>
          <w:b/>
          <w:bCs/>
          <w:color w:val="000000"/>
          <w:sz w:val="24"/>
          <w:szCs w:val="24"/>
          <w:rtl/>
        </w:rPr>
      </w:pPr>
      <w:r w:rsidRPr="005D7AAD">
        <w:rPr>
          <w:rFonts w:ascii="Calibri" w:eastAsia="Times New Roman" w:hAnsi="Calibri" w:cs="B Nazanin" w:hint="cs"/>
          <w:b/>
          <w:bCs/>
          <w:color w:val="000000"/>
          <w:sz w:val="24"/>
          <w:szCs w:val="24"/>
          <w:rtl/>
        </w:rPr>
        <w:t>تجهیزات آشپزخانه :</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0F6F52" w:rsidRDefault="009F484C" w:rsidP="007A31AA">
      <w:pPr>
        <w:pStyle w:val="ListParagraph"/>
        <w:numPr>
          <w:ilvl w:val="0"/>
          <w:numId w:val="19"/>
        </w:numPr>
        <w:bidi/>
        <w:spacing w:after="0" w:line="240" w:lineRule="auto"/>
        <w:ind w:left="-439" w:firstLine="0"/>
        <w:jc w:val="lowKashida"/>
        <w:rPr>
          <w:rFonts w:ascii="Calibri" w:eastAsia="Times New Roman" w:hAnsi="Calibri" w:cs="B Nazanin"/>
          <w:b/>
          <w:bCs/>
          <w:sz w:val="24"/>
          <w:szCs w:val="24"/>
        </w:rPr>
      </w:pPr>
      <w:r w:rsidRPr="000F6F52">
        <w:rPr>
          <w:rFonts w:cs="B Nazanin" w:hint="cs"/>
          <w:b/>
          <w:bCs/>
          <w:sz w:val="24"/>
          <w:szCs w:val="24"/>
          <w:rtl/>
          <w:lang w:bidi="fa-IR"/>
        </w:rPr>
        <w:t>سینک ظرفشویی:</w:t>
      </w:r>
    </w:p>
    <w:p w:rsidR="009F484C" w:rsidRPr="00017916" w:rsidRDefault="009F484C" w:rsidP="007A31AA">
      <w:pPr>
        <w:bidi/>
        <w:spacing w:after="0" w:line="240" w:lineRule="auto"/>
        <w:ind w:left="-439"/>
        <w:jc w:val="lowKashida"/>
        <w:rPr>
          <w:rFonts w:ascii="Calibri" w:eastAsia="Times New Roman" w:hAnsi="Calibri" w:cs="B Nazanin"/>
          <w:sz w:val="24"/>
          <w:szCs w:val="24"/>
          <w:rtl/>
        </w:rPr>
      </w:pPr>
      <w:r w:rsidRPr="00017916">
        <w:rPr>
          <w:rFonts w:ascii="Calibri" w:eastAsia="Times New Roman" w:hAnsi="Calibri" w:cs="B Nazanin" w:hint="cs"/>
          <w:sz w:val="24"/>
          <w:szCs w:val="24"/>
          <w:rtl/>
        </w:rPr>
        <w:t>مناسب: سالم باشد و به ازای هر 40 نفر یک سینک وجود داشته باشد.</w:t>
      </w:r>
    </w:p>
    <w:p w:rsidR="009F484C" w:rsidRPr="004B3CA3" w:rsidRDefault="009F484C" w:rsidP="007A31AA">
      <w:pPr>
        <w:bidi/>
        <w:spacing w:after="0" w:line="240" w:lineRule="auto"/>
        <w:ind w:left="-439"/>
        <w:jc w:val="lowKashida"/>
        <w:rPr>
          <w:rFonts w:ascii="Calibri" w:eastAsia="Times New Roman" w:hAnsi="Calibri" w:cs="B Nazanin"/>
          <w:sz w:val="24"/>
          <w:szCs w:val="24"/>
          <w:rtl/>
        </w:rPr>
      </w:pPr>
      <w:r w:rsidRPr="004B3CA3">
        <w:rPr>
          <w:rFonts w:ascii="Calibri" w:eastAsia="Times New Roman" w:hAnsi="Calibri" w:cs="B Nazanin" w:hint="cs"/>
          <w:sz w:val="24"/>
          <w:szCs w:val="24"/>
          <w:rtl/>
        </w:rPr>
        <w:t>تقریبا</w:t>
      </w:r>
      <w:r>
        <w:rPr>
          <w:rFonts w:ascii="Calibri" w:eastAsia="Times New Roman" w:hAnsi="Calibri" w:cs="B Nazanin" w:hint="cs"/>
          <w:sz w:val="24"/>
          <w:szCs w:val="24"/>
          <w:rtl/>
        </w:rPr>
        <w:t>ً</w:t>
      </w:r>
      <w:r w:rsidRPr="004B3CA3">
        <w:rPr>
          <w:rFonts w:ascii="Calibri" w:eastAsia="Times New Roman" w:hAnsi="Calibri" w:cs="B Nazanin" w:hint="cs"/>
          <w:sz w:val="24"/>
          <w:szCs w:val="24"/>
          <w:rtl/>
        </w:rPr>
        <w:t xml:space="preserve"> مناسب : نیاز به تعمیرات جزیی داشته باشد و یا به ازای هر 70 نفر یک سینک وجود داشته باشد.</w:t>
      </w:r>
    </w:p>
    <w:p w:rsidR="009F484C" w:rsidRPr="004B3CA3" w:rsidRDefault="009F484C" w:rsidP="007A31AA">
      <w:pPr>
        <w:bidi/>
        <w:ind w:left="-439"/>
        <w:jc w:val="lowKashida"/>
        <w:rPr>
          <w:rFonts w:cs="B Nazanin"/>
          <w:sz w:val="24"/>
          <w:szCs w:val="24"/>
          <w:rtl/>
          <w:lang w:bidi="fa-IR"/>
        </w:rPr>
      </w:pPr>
      <w:r w:rsidRPr="004B3CA3">
        <w:rPr>
          <w:rFonts w:ascii="Calibri" w:eastAsia="Times New Roman" w:hAnsi="Calibri" w:cs="B Nazanin" w:hint="cs"/>
          <w:sz w:val="24"/>
          <w:szCs w:val="24"/>
          <w:rtl/>
        </w:rPr>
        <w:t>نامناسب: نیاز به تعمیر اساسی یا تعویض داشته باشد و یا به ازای هر 70 نفر به بالا یک سینک وجود داشته باشد.</w:t>
      </w:r>
    </w:p>
    <w:p w:rsidR="009F484C" w:rsidRPr="000F6F52" w:rsidRDefault="009F484C" w:rsidP="007A31AA">
      <w:pPr>
        <w:pStyle w:val="ListParagraph"/>
        <w:numPr>
          <w:ilvl w:val="0"/>
          <w:numId w:val="19"/>
        </w:numPr>
        <w:bidi/>
        <w:ind w:left="-439" w:firstLine="0"/>
        <w:jc w:val="lowKashida"/>
        <w:rPr>
          <w:rFonts w:cs="B Nazanin"/>
          <w:b/>
          <w:bCs/>
          <w:sz w:val="24"/>
          <w:szCs w:val="24"/>
          <w:lang w:bidi="fa-IR"/>
        </w:rPr>
      </w:pPr>
      <w:r w:rsidRPr="000F6F52">
        <w:rPr>
          <w:rFonts w:cs="B Nazanin" w:hint="cs"/>
          <w:b/>
          <w:bCs/>
          <w:sz w:val="24"/>
          <w:szCs w:val="24"/>
          <w:rtl/>
          <w:lang w:bidi="fa-IR"/>
        </w:rPr>
        <w:t>اجاق گاز با ترموکوپل:</w:t>
      </w:r>
    </w:p>
    <w:p w:rsidR="009F484C" w:rsidRPr="000F6F52" w:rsidRDefault="009F484C" w:rsidP="007A31AA">
      <w:pPr>
        <w:bidi/>
        <w:spacing w:after="0" w:line="240" w:lineRule="auto"/>
        <w:ind w:left="-439"/>
        <w:jc w:val="lowKashida"/>
        <w:rPr>
          <w:rFonts w:ascii="Calibri" w:eastAsia="Times New Roman" w:hAnsi="Calibri" w:cs="B Nazanin"/>
          <w:sz w:val="24"/>
          <w:szCs w:val="24"/>
          <w:rtl/>
        </w:rPr>
      </w:pPr>
      <w:r w:rsidRPr="000F6F52">
        <w:rPr>
          <w:rFonts w:ascii="Calibri" w:eastAsia="Times New Roman" w:hAnsi="Calibri" w:cs="B Nazanin" w:hint="cs"/>
          <w:sz w:val="24"/>
          <w:szCs w:val="24"/>
          <w:rtl/>
        </w:rPr>
        <w:lastRenderedPageBreak/>
        <w:t xml:space="preserve">مناسب: سالم، تمیز و دارای ترموکوبل فعال باشد و به ازای </w:t>
      </w:r>
      <w:r>
        <w:rPr>
          <w:rFonts w:ascii="Calibri" w:eastAsia="Times New Roman" w:hAnsi="Calibri" w:cs="B Nazanin" w:hint="cs"/>
          <w:sz w:val="24"/>
          <w:szCs w:val="24"/>
          <w:rtl/>
        </w:rPr>
        <w:t>تا</w:t>
      </w:r>
      <w:r w:rsidRPr="000F6F52">
        <w:rPr>
          <w:rFonts w:ascii="Calibri" w:eastAsia="Times New Roman" w:hAnsi="Calibri" w:cs="B Nazanin" w:hint="cs"/>
          <w:sz w:val="24"/>
          <w:szCs w:val="24"/>
          <w:rtl/>
        </w:rPr>
        <w:t>10 نفر یک شعله وجود داشته باشد.</w:t>
      </w:r>
    </w:p>
    <w:p w:rsidR="009F484C" w:rsidRPr="000F6F52" w:rsidRDefault="009F484C" w:rsidP="007A31AA">
      <w:pPr>
        <w:bidi/>
        <w:spacing w:after="0" w:line="240" w:lineRule="auto"/>
        <w:ind w:left="-439"/>
        <w:jc w:val="lowKashida"/>
        <w:rPr>
          <w:rFonts w:ascii="Calibri" w:eastAsia="Times New Roman" w:hAnsi="Calibri" w:cs="B Nazanin"/>
          <w:sz w:val="24"/>
          <w:szCs w:val="24"/>
          <w:rtl/>
        </w:rPr>
      </w:pPr>
      <w:r w:rsidRPr="000F6F52">
        <w:rPr>
          <w:rFonts w:ascii="Calibri" w:eastAsia="Times New Roman" w:hAnsi="Calibri" w:cs="B Nazanin" w:hint="cs"/>
          <w:sz w:val="24"/>
          <w:szCs w:val="24"/>
          <w:rtl/>
        </w:rPr>
        <w:t xml:space="preserve">تقریباً مناسب: نیاز به تعمیرات جزیی داشته و دارای ترموکوبل فعال باشد و یا به ازای هر </w:t>
      </w:r>
      <w:r>
        <w:rPr>
          <w:rFonts w:ascii="Calibri" w:eastAsia="Times New Roman" w:hAnsi="Calibri" w:cs="B Nazanin" w:hint="cs"/>
          <w:sz w:val="24"/>
          <w:szCs w:val="24"/>
          <w:rtl/>
        </w:rPr>
        <w:t>10تا</w:t>
      </w:r>
      <w:r w:rsidRPr="000F6F52">
        <w:rPr>
          <w:rFonts w:ascii="Calibri" w:eastAsia="Times New Roman" w:hAnsi="Calibri" w:cs="B Nazanin" w:hint="cs"/>
          <w:sz w:val="24"/>
          <w:szCs w:val="24"/>
          <w:rtl/>
        </w:rPr>
        <w:t>20 نفر  یک شعله وجود داشته باشد.</w:t>
      </w:r>
    </w:p>
    <w:p w:rsidR="009F484C" w:rsidRDefault="009F484C" w:rsidP="007A31AA">
      <w:pPr>
        <w:bidi/>
        <w:spacing w:after="0" w:line="240" w:lineRule="auto"/>
        <w:ind w:left="-439"/>
        <w:jc w:val="lowKashida"/>
        <w:rPr>
          <w:rFonts w:ascii="Calibri" w:eastAsia="Times New Roman" w:hAnsi="Calibri" w:cs="B Nazanin"/>
          <w:sz w:val="24"/>
          <w:szCs w:val="24"/>
        </w:rPr>
      </w:pPr>
      <w:r w:rsidRPr="000F6F52">
        <w:rPr>
          <w:rFonts w:ascii="Calibri" w:eastAsia="Times New Roman" w:hAnsi="Calibri" w:cs="B Nazanin" w:hint="cs"/>
          <w:sz w:val="24"/>
          <w:szCs w:val="24"/>
          <w:rtl/>
        </w:rPr>
        <w:t>نامناسب: نیاز به تعمیر اساسی یا تع</w:t>
      </w:r>
      <w:r w:rsidR="00E3232C">
        <w:rPr>
          <w:rFonts w:ascii="Calibri" w:eastAsia="Times New Roman" w:hAnsi="Calibri" w:cs="B Nazanin" w:hint="cs"/>
          <w:sz w:val="24"/>
          <w:szCs w:val="24"/>
          <w:rtl/>
        </w:rPr>
        <w:t xml:space="preserve">ویض داشته باشد و یا به ازای هر </w:t>
      </w:r>
      <w:r w:rsidRPr="000F6F52">
        <w:rPr>
          <w:rFonts w:ascii="Calibri" w:eastAsia="Times New Roman" w:hAnsi="Calibri" w:cs="B Nazanin" w:hint="cs"/>
          <w:sz w:val="24"/>
          <w:szCs w:val="24"/>
          <w:rtl/>
        </w:rPr>
        <w:t>20 نفر به بالا یک شعله  وجود داشته باشد و یا فاقد ترموکوبل فعال باشد.</w:t>
      </w:r>
    </w:p>
    <w:p w:rsidR="009F484C" w:rsidRDefault="009F484C" w:rsidP="007A31AA">
      <w:pPr>
        <w:bidi/>
        <w:spacing w:after="0" w:line="240" w:lineRule="auto"/>
        <w:ind w:left="-439"/>
        <w:jc w:val="lowKashida"/>
        <w:rPr>
          <w:rFonts w:ascii="Calibri" w:eastAsia="Times New Roman" w:hAnsi="Calibri" w:cs="B Nazanin"/>
          <w:sz w:val="24"/>
          <w:szCs w:val="24"/>
        </w:rPr>
      </w:pPr>
    </w:p>
    <w:p w:rsidR="009F484C" w:rsidRPr="000F6F52" w:rsidRDefault="009F484C" w:rsidP="007A31AA">
      <w:pPr>
        <w:bidi/>
        <w:spacing w:after="0" w:line="240" w:lineRule="auto"/>
        <w:ind w:left="-439"/>
        <w:jc w:val="lowKashida"/>
        <w:rPr>
          <w:rFonts w:ascii="Calibri" w:eastAsia="Times New Roman" w:hAnsi="Calibri" w:cs="B Nazanin"/>
          <w:sz w:val="24"/>
          <w:szCs w:val="24"/>
          <w:rtl/>
        </w:rPr>
      </w:pPr>
    </w:p>
    <w:p w:rsidR="009F484C" w:rsidRPr="005D7AAD" w:rsidRDefault="005D7AAD" w:rsidP="007A31AA">
      <w:pPr>
        <w:bidi/>
        <w:ind w:left="-439"/>
        <w:jc w:val="lowKashida"/>
        <w:rPr>
          <w:rFonts w:cs="B Nazanin"/>
          <w:b/>
          <w:bCs/>
          <w:sz w:val="24"/>
          <w:szCs w:val="24"/>
          <w:rtl/>
          <w:lang w:bidi="fa-IR"/>
        </w:rPr>
      </w:pPr>
      <w:r>
        <w:rPr>
          <w:rFonts w:cs="B Nazanin" w:hint="cs"/>
          <w:b/>
          <w:bCs/>
          <w:sz w:val="24"/>
          <w:szCs w:val="24"/>
          <w:rtl/>
          <w:lang w:bidi="fa-IR"/>
        </w:rPr>
        <w:t xml:space="preserve">         4-7</w:t>
      </w:r>
      <w:r w:rsidR="009F484C" w:rsidRPr="005D7AAD">
        <w:rPr>
          <w:rFonts w:cs="B Nazanin" w:hint="cs"/>
          <w:b/>
          <w:bCs/>
          <w:sz w:val="24"/>
          <w:szCs w:val="24"/>
          <w:rtl/>
          <w:lang w:bidi="fa-IR"/>
        </w:rPr>
        <w:t>تجهیزات سرویس بهداشتی:</w:t>
      </w:r>
    </w:p>
    <w:p w:rsidR="009F484C" w:rsidRPr="00C61BA5" w:rsidRDefault="009F484C" w:rsidP="007A31AA">
      <w:pPr>
        <w:bidi/>
        <w:ind w:left="-439"/>
        <w:jc w:val="lowKashida"/>
        <w:rPr>
          <w:rFonts w:ascii="Calibri" w:eastAsia="Times New Roman" w:hAnsi="Calibri" w:cs="B Nazanin"/>
          <w:sz w:val="24"/>
          <w:szCs w:val="24"/>
          <w:rtl/>
        </w:rPr>
      </w:pPr>
      <w:r w:rsidRPr="00C61BA5">
        <w:rPr>
          <w:rFonts w:ascii="Calibri" w:eastAsia="Times New Roman" w:hAnsi="Calibri" w:cs="B Nazanin" w:hint="cs"/>
          <w:sz w:val="24"/>
          <w:szCs w:val="24"/>
          <w:rtl/>
        </w:rPr>
        <w:t>تجهیزات سرویس بهداشتی شامل:</w:t>
      </w:r>
    </w:p>
    <w:p w:rsidR="009F484C" w:rsidRPr="00C61BA5" w:rsidRDefault="009F484C" w:rsidP="007A31AA">
      <w:pPr>
        <w:bidi/>
        <w:ind w:left="-439"/>
        <w:jc w:val="lowKashida"/>
        <w:rPr>
          <w:rFonts w:ascii="Calibri" w:eastAsia="Times New Roman" w:hAnsi="Calibri" w:cs="B Nazanin"/>
          <w:sz w:val="24"/>
          <w:szCs w:val="24"/>
          <w:rtl/>
        </w:rPr>
      </w:pPr>
      <w:r w:rsidRPr="00C61BA5">
        <w:rPr>
          <w:rFonts w:ascii="Calibri" w:eastAsia="Times New Roman" w:hAnsi="Calibri" w:cs="B Nazanin" w:hint="cs"/>
          <w:sz w:val="24"/>
          <w:szCs w:val="24"/>
          <w:rtl/>
        </w:rPr>
        <w:t>حمام:   1- سطل زباله   2- جا</w:t>
      </w:r>
      <w:r w:rsidR="00AF184E">
        <w:rPr>
          <w:rFonts w:ascii="Calibri" w:eastAsia="Times New Roman" w:hAnsi="Calibri" w:cs="B Nazanin" w:hint="cs"/>
          <w:sz w:val="24"/>
          <w:szCs w:val="24"/>
          <w:rtl/>
        </w:rPr>
        <w:t>ی</w:t>
      </w:r>
      <w:r w:rsidRPr="00C61BA5">
        <w:rPr>
          <w:rFonts w:ascii="Calibri" w:eastAsia="Times New Roman" w:hAnsi="Calibri" w:cs="B Nazanin" w:hint="cs"/>
          <w:sz w:val="24"/>
          <w:szCs w:val="24"/>
          <w:rtl/>
        </w:rPr>
        <w:t xml:space="preserve"> وسایل نظافت شخصی       3- چوب لباسی   </w:t>
      </w:r>
    </w:p>
    <w:p w:rsidR="009F484C" w:rsidRPr="00C61BA5" w:rsidRDefault="00982B17" w:rsidP="00982B17">
      <w:pPr>
        <w:bidi/>
        <w:ind w:left="-439"/>
        <w:jc w:val="lowKashida"/>
        <w:rPr>
          <w:rFonts w:ascii="Calibri" w:eastAsia="Times New Roman" w:hAnsi="Calibri" w:cs="B Nazanin"/>
          <w:sz w:val="24"/>
          <w:szCs w:val="24"/>
          <w:rtl/>
        </w:rPr>
      </w:pPr>
      <w:r>
        <w:rPr>
          <w:rFonts w:ascii="Calibri" w:eastAsia="Times New Roman" w:hAnsi="Calibri" w:cs="B Nazanin" w:hint="cs"/>
          <w:sz w:val="24"/>
          <w:szCs w:val="24"/>
          <w:rtl/>
        </w:rPr>
        <w:t>دستشویی: 1</w:t>
      </w:r>
      <w:r w:rsidR="009F484C" w:rsidRPr="00C61BA5">
        <w:rPr>
          <w:rFonts w:ascii="Calibri" w:eastAsia="Times New Roman" w:hAnsi="Calibri" w:cs="B Nazanin" w:hint="cs"/>
          <w:sz w:val="24"/>
          <w:szCs w:val="24"/>
          <w:rtl/>
        </w:rPr>
        <w:t xml:space="preserve">- جای مایع دستشویی 2- آینه    3- فلش تانک    4- سطل زباله    </w:t>
      </w:r>
    </w:p>
    <w:p w:rsidR="009F484C" w:rsidRPr="00C61BA5" w:rsidRDefault="009F484C" w:rsidP="001A3B34">
      <w:pPr>
        <w:bidi/>
        <w:spacing w:after="0" w:line="240" w:lineRule="auto"/>
        <w:ind w:left="-439"/>
        <w:jc w:val="lowKashida"/>
        <w:rPr>
          <w:rFonts w:ascii="Calibri" w:eastAsia="Times New Roman" w:hAnsi="Calibri" w:cs="B Nazanin"/>
          <w:sz w:val="24"/>
          <w:szCs w:val="24"/>
          <w:rtl/>
        </w:rPr>
      </w:pPr>
      <w:r w:rsidRPr="00C61BA5">
        <w:rPr>
          <w:rFonts w:ascii="Calibri" w:eastAsia="Times New Roman" w:hAnsi="Calibri" w:cs="B Nazanin" w:hint="cs"/>
          <w:sz w:val="24"/>
          <w:szCs w:val="24"/>
          <w:rtl/>
        </w:rPr>
        <w:t>مناسب: تمام امکانات فوق را به صورت تمیز و سالم دارا باشد</w:t>
      </w:r>
      <w:r>
        <w:rPr>
          <w:rFonts w:ascii="Calibri" w:eastAsia="Times New Roman" w:hAnsi="Calibri" w:cs="B Nazanin" w:hint="cs"/>
          <w:sz w:val="24"/>
          <w:szCs w:val="24"/>
          <w:rtl/>
        </w:rPr>
        <w:t>.</w:t>
      </w:r>
    </w:p>
    <w:p w:rsidR="009F484C" w:rsidRPr="00C61BA5" w:rsidRDefault="009F484C" w:rsidP="007A31AA">
      <w:pPr>
        <w:bidi/>
        <w:spacing w:after="0" w:line="240" w:lineRule="auto"/>
        <w:ind w:left="-439"/>
        <w:jc w:val="lowKashida"/>
        <w:rPr>
          <w:rFonts w:ascii="Calibri" w:eastAsia="Times New Roman" w:hAnsi="Calibri" w:cs="B Nazanin"/>
          <w:sz w:val="24"/>
          <w:szCs w:val="24"/>
          <w:rtl/>
        </w:rPr>
      </w:pPr>
      <w:r w:rsidRPr="00C61BA5">
        <w:rPr>
          <w:rFonts w:ascii="Calibri" w:eastAsia="Times New Roman" w:hAnsi="Calibri" w:cs="B Nazanin" w:hint="cs"/>
          <w:sz w:val="24"/>
          <w:szCs w:val="24"/>
          <w:rtl/>
        </w:rPr>
        <w:t>تقریبا</w:t>
      </w:r>
      <w:r>
        <w:rPr>
          <w:rFonts w:ascii="Calibri" w:eastAsia="Times New Roman" w:hAnsi="Calibri" w:cs="B Nazanin" w:hint="cs"/>
          <w:sz w:val="24"/>
          <w:szCs w:val="24"/>
          <w:rtl/>
        </w:rPr>
        <w:t>ً</w:t>
      </w:r>
      <w:r w:rsidRPr="00C61BA5">
        <w:rPr>
          <w:rFonts w:ascii="Calibri" w:eastAsia="Times New Roman" w:hAnsi="Calibri" w:cs="B Nazanin" w:hint="cs"/>
          <w:sz w:val="24"/>
          <w:szCs w:val="24"/>
          <w:rtl/>
        </w:rPr>
        <w:t xml:space="preserve"> مناسب: وسایل فوق نیاز به تعمیرات جزیی دارد و یا</w:t>
      </w:r>
      <w:r>
        <w:rPr>
          <w:rFonts w:ascii="Calibri" w:eastAsia="Times New Roman" w:hAnsi="Calibri" w:cs="B Nazanin" w:hint="cs"/>
          <w:sz w:val="24"/>
          <w:szCs w:val="24"/>
          <w:rtl/>
        </w:rPr>
        <w:t xml:space="preserve"> حداقل</w:t>
      </w:r>
      <w:r w:rsidRPr="00C61BA5">
        <w:rPr>
          <w:rFonts w:ascii="Calibri" w:eastAsia="Times New Roman" w:hAnsi="Calibri" w:cs="B Nazanin" w:hint="cs"/>
          <w:sz w:val="24"/>
          <w:szCs w:val="24"/>
          <w:rtl/>
        </w:rPr>
        <w:t xml:space="preserve"> 5 مورد از امکانات فوق را به صورت تمیز و سالم دارا باشد.</w:t>
      </w:r>
    </w:p>
    <w:p w:rsidR="009F484C" w:rsidRDefault="009F484C" w:rsidP="007A31AA">
      <w:pPr>
        <w:bidi/>
        <w:spacing w:after="0" w:line="240" w:lineRule="auto"/>
        <w:ind w:left="-439"/>
        <w:jc w:val="lowKashida"/>
        <w:rPr>
          <w:rFonts w:ascii="Calibri" w:eastAsia="Times New Roman" w:hAnsi="Calibri" w:cs="B Nazanin"/>
          <w:sz w:val="24"/>
          <w:szCs w:val="24"/>
          <w:rtl/>
        </w:rPr>
      </w:pPr>
      <w:r w:rsidRPr="00C61BA5">
        <w:rPr>
          <w:rFonts w:ascii="Calibri" w:eastAsia="Times New Roman" w:hAnsi="Calibri" w:cs="B Nazanin" w:hint="cs"/>
          <w:sz w:val="24"/>
          <w:szCs w:val="24"/>
          <w:rtl/>
        </w:rPr>
        <w:t>نامناسب:</w:t>
      </w:r>
      <w:r>
        <w:rPr>
          <w:rFonts w:ascii="Calibri" w:eastAsia="Times New Roman" w:hAnsi="Calibri" w:cs="B Nazanin" w:hint="cs"/>
          <w:sz w:val="24"/>
          <w:szCs w:val="24"/>
          <w:rtl/>
        </w:rPr>
        <w:t xml:space="preserve"> وسایل فوقنیاز به تعویض دارد و کمتر از 4 </w:t>
      </w:r>
      <w:r w:rsidRPr="00C61BA5">
        <w:rPr>
          <w:rFonts w:ascii="Calibri" w:eastAsia="Times New Roman" w:hAnsi="Calibri" w:cs="B Nazanin" w:hint="cs"/>
          <w:sz w:val="24"/>
          <w:szCs w:val="24"/>
          <w:rtl/>
        </w:rPr>
        <w:t>مورد از امکانات فوق را به صورت تمیز و سالم دارا باشد.</w:t>
      </w:r>
    </w:p>
    <w:p w:rsidR="009F484C" w:rsidRPr="00C61BA5" w:rsidRDefault="009F484C" w:rsidP="007A31AA">
      <w:pPr>
        <w:bidi/>
        <w:spacing w:after="0" w:line="240" w:lineRule="auto"/>
        <w:ind w:left="-439"/>
        <w:jc w:val="lowKashida"/>
        <w:rPr>
          <w:rFonts w:ascii="Calibri" w:eastAsia="Times New Roman" w:hAnsi="Calibri" w:cs="B Nazanin"/>
          <w:sz w:val="24"/>
          <w:szCs w:val="24"/>
          <w:rtl/>
        </w:rPr>
      </w:pPr>
    </w:p>
    <w:p w:rsidR="009F484C" w:rsidRPr="00C53F11" w:rsidRDefault="009F484C" w:rsidP="007A31AA">
      <w:pPr>
        <w:pStyle w:val="ListParagraph"/>
        <w:bidi/>
        <w:ind w:left="-439"/>
        <w:jc w:val="lowKashida"/>
        <w:rPr>
          <w:rFonts w:cs="B Nazanin"/>
          <w:b/>
          <w:bCs/>
          <w:sz w:val="24"/>
          <w:szCs w:val="24"/>
          <w:rtl/>
          <w:lang w:bidi="fa-IR"/>
        </w:rPr>
      </w:pPr>
      <w:r>
        <w:rPr>
          <w:rFonts w:cs="B Nazanin" w:hint="cs"/>
          <w:b/>
          <w:bCs/>
          <w:sz w:val="24"/>
          <w:szCs w:val="24"/>
          <w:rtl/>
          <w:lang w:bidi="fa-IR"/>
        </w:rPr>
        <w:t>5-7</w:t>
      </w:r>
      <w:r w:rsidRPr="00C53F11">
        <w:rPr>
          <w:rFonts w:cs="B Nazanin" w:hint="cs"/>
          <w:b/>
          <w:bCs/>
          <w:sz w:val="24"/>
          <w:szCs w:val="24"/>
          <w:rtl/>
          <w:lang w:bidi="fa-IR"/>
        </w:rPr>
        <w:t>سیستم حضور و غیاب:</w:t>
      </w:r>
    </w:p>
    <w:p w:rsidR="009F484C" w:rsidRPr="004B3CA3" w:rsidRDefault="009F484C" w:rsidP="007A31AA">
      <w:pPr>
        <w:bidi/>
        <w:ind w:left="-439"/>
        <w:jc w:val="lowKashida"/>
        <w:rPr>
          <w:rFonts w:cs="B Nazanin"/>
          <w:sz w:val="24"/>
          <w:szCs w:val="24"/>
          <w:rtl/>
          <w:lang w:bidi="fa-IR"/>
        </w:rPr>
      </w:pPr>
      <w:r w:rsidRPr="002C0D46">
        <w:rPr>
          <w:rFonts w:cs="B Nazanin" w:hint="cs"/>
          <w:b/>
          <w:bCs/>
          <w:sz w:val="24"/>
          <w:szCs w:val="24"/>
          <w:rtl/>
          <w:lang w:bidi="fa-IR"/>
        </w:rPr>
        <w:t xml:space="preserve">اتوماسیون: </w:t>
      </w:r>
      <w:r w:rsidRPr="004B3CA3">
        <w:rPr>
          <w:rFonts w:cs="B Nazanin" w:hint="cs"/>
          <w:sz w:val="24"/>
          <w:szCs w:val="24"/>
          <w:rtl/>
          <w:lang w:bidi="fa-IR"/>
        </w:rPr>
        <w:t>منظور از سیستم اتوماسیون، بهره</w:t>
      </w:r>
      <w:r>
        <w:rPr>
          <w:rFonts w:cs="B Nazanin"/>
          <w:sz w:val="24"/>
          <w:szCs w:val="24"/>
          <w:rtl/>
          <w:lang w:bidi="fa-IR"/>
        </w:rPr>
        <w:softHyphen/>
      </w:r>
      <w:r w:rsidRPr="004B3CA3">
        <w:rPr>
          <w:rFonts w:cs="B Nazanin" w:hint="cs"/>
          <w:sz w:val="24"/>
          <w:szCs w:val="24"/>
          <w:rtl/>
          <w:lang w:bidi="fa-IR"/>
        </w:rPr>
        <w:t xml:space="preserve">گیری از سیستم های الکترونیک انگشتی، کارتی، چهره نما و یا گیت برای ثبت ورود و خروج دانشجویان </w:t>
      </w:r>
      <w:r>
        <w:rPr>
          <w:rFonts w:cs="B Nazanin" w:hint="cs"/>
          <w:sz w:val="24"/>
          <w:szCs w:val="24"/>
          <w:rtl/>
          <w:lang w:bidi="fa-IR"/>
        </w:rPr>
        <w:t>است.</w:t>
      </w:r>
    </w:p>
    <w:p w:rsidR="009F484C" w:rsidRDefault="009F484C" w:rsidP="007A31AA">
      <w:pPr>
        <w:bidi/>
        <w:spacing w:after="0" w:line="240" w:lineRule="auto"/>
        <w:ind w:left="-439"/>
        <w:jc w:val="lowKashida"/>
        <w:rPr>
          <w:rFonts w:cs="B Nazanin"/>
          <w:sz w:val="24"/>
          <w:szCs w:val="24"/>
          <w:rtl/>
          <w:lang w:bidi="fa-IR"/>
        </w:rPr>
      </w:pPr>
      <w:r w:rsidRPr="002C0D46">
        <w:rPr>
          <w:rFonts w:cs="B Nazanin" w:hint="cs"/>
          <w:b/>
          <w:bCs/>
          <w:sz w:val="24"/>
          <w:szCs w:val="24"/>
          <w:rtl/>
          <w:lang w:bidi="fa-IR"/>
        </w:rPr>
        <w:t>دفتری:</w:t>
      </w:r>
      <w:r w:rsidRPr="004B3CA3">
        <w:rPr>
          <w:rFonts w:cs="B Nazanin" w:hint="cs"/>
          <w:sz w:val="24"/>
          <w:szCs w:val="24"/>
          <w:rtl/>
          <w:lang w:bidi="fa-IR"/>
        </w:rPr>
        <w:t xml:space="preserve"> منظور از سیستم دفتری حضور و غیاب، ثبت ورود و خروج دانشجویان در دفترهای ویژه حضور و غیاب به صورت دستی </w:t>
      </w:r>
      <w:r>
        <w:rPr>
          <w:rFonts w:cs="B Nazanin" w:hint="cs"/>
          <w:sz w:val="24"/>
          <w:szCs w:val="24"/>
          <w:rtl/>
          <w:lang w:bidi="fa-IR"/>
        </w:rPr>
        <w:t>است.</w:t>
      </w:r>
    </w:p>
    <w:p w:rsidR="009F484C" w:rsidRPr="004B3CA3" w:rsidRDefault="009F484C" w:rsidP="007A31AA">
      <w:pPr>
        <w:bidi/>
        <w:spacing w:after="0" w:line="240" w:lineRule="auto"/>
        <w:ind w:left="-439"/>
        <w:jc w:val="lowKashida"/>
        <w:rPr>
          <w:rFonts w:ascii="Calibri" w:eastAsia="Times New Roman" w:hAnsi="Calibri" w:cs="B Nazanin"/>
          <w:color w:val="000000"/>
          <w:sz w:val="24"/>
          <w:szCs w:val="24"/>
          <w:rtl/>
        </w:rPr>
      </w:pPr>
    </w:p>
    <w:p w:rsidR="009F484C" w:rsidRPr="005F6239" w:rsidRDefault="009F484C" w:rsidP="007A31AA">
      <w:pPr>
        <w:pStyle w:val="ListParagraph"/>
        <w:bidi/>
        <w:ind w:left="-439"/>
        <w:jc w:val="lowKashida"/>
        <w:rPr>
          <w:rFonts w:cs="B Nazanin"/>
          <w:b/>
          <w:bCs/>
          <w:sz w:val="24"/>
          <w:szCs w:val="24"/>
          <w:rtl/>
          <w:lang w:bidi="fa-IR"/>
        </w:rPr>
      </w:pPr>
      <w:r>
        <w:rPr>
          <w:rFonts w:cs="B Nazanin" w:hint="cs"/>
          <w:b/>
          <w:bCs/>
          <w:sz w:val="24"/>
          <w:szCs w:val="24"/>
          <w:rtl/>
          <w:lang w:bidi="fa-IR"/>
        </w:rPr>
        <w:t xml:space="preserve">6-7 </w:t>
      </w:r>
      <w:r w:rsidRPr="005F6239">
        <w:rPr>
          <w:rFonts w:cs="B Nazanin" w:hint="cs"/>
          <w:b/>
          <w:bCs/>
          <w:sz w:val="24"/>
          <w:szCs w:val="24"/>
          <w:rtl/>
          <w:lang w:bidi="fa-IR"/>
        </w:rPr>
        <w:t xml:space="preserve">سرویس ایاب و ذهاب: </w:t>
      </w:r>
    </w:p>
    <w:p w:rsidR="009F484C" w:rsidRPr="00242450" w:rsidRDefault="009F484C" w:rsidP="007A31AA">
      <w:pPr>
        <w:pStyle w:val="ListParagraph"/>
        <w:bidi/>
        <w:ind w:left="-439"/>
        <w:jc w:val="lowKashida"/>
        <w:rPr>
          <w:rFonts w:ascii="Calibri" w:eastAsia="Times New Roman" w:hAnsi="Calibri" w:cs="B Nazanin"/>
          <w:color w:val="000000"/>
          <w:sz w:val="24"/>
          <w:szCs w:val="24"/>
          <w:rtl/>
        </w:rPr>
      </w:pPr>
      <w:r w:rsidRPr="00242450">
        <w:rPr>
          <w:rFonts w:ascii="Calibri" w:eastAsia="Times New Roman" w:hAnsi="Calibri" w:cs="B Nazanin" w:hint="cs"/>
          <w:color w:val="000000"/>
          <w:sz w:val="24"/>
          <w:szCs w:val="24"/>
          <w:rtl/>
        </w:rPr>
        <w:t>مناسب:  فاصله زمانی مناسب سرویس</w:t>
      </w:r>
      <w:r w:rsidRPr="00242450">
        <w:rPr>
          <w:rFonts w:ascii="Calibri" w:eastAsia="Times New Roman" w:hAnsi="Calibri" w:cs="B Nazanin"/>
          <w:color w:val="000000"/>
          <w:sz w:val="24"/>
          <w:szCs w:val="24"/>
          <w:rtl/>
        </w:rPr>
        <w:softHyphen/>
      </w:r>
      <w:r w:rsidRPr="00242450">
        <w:rPr>
          <w:rFonts w:ascii="Calibri" w:eastAsia="Times New Roman" w:hAnsi="Calibri" w:cs="B Nazanin" w:hint="cs"/>
          <w:color w:val="000000"/>
          <w:sz w:val="24"/>
          <w:szCs w:val="24"/>
          <w:rtl/>
        </w:rPr>
        <w:t>ها و تناسب تعداد سرویس</w:t>
      </w:r>
      <w:r w:rsidRPr="00242450">
        <w:rPr>
          <w:rFonts w:ascii="Calibri" w:eastAsia="Times New Roman" w:hAnsi="Calibri" w:cs="B Nazanin"/>
          <w:color w:val="000000"/>
          <w:sz w:val="24"/>
          <w:szCs w:val="24"/>
          <w:rtl/>
        </w:rPr>
        <w:softHyphen/>
      </w:r>
      <w:r w:rsidRPr="00242450">
        <w:rPr>
          <w:rFonts w:ascii="Calibri" w:eastAsia="Times New Roman" w:hAnsi="Calibri" w:cs="B Nazanin" w:hint="cs"/>
          <w:color w:val="000000"/>
          <w:sz w:val="24"/>
          <w:szCs w:val="24"/>
          <w:rtl/>
        </w:rPr>
        <w:t>ها با تعداد دانشجویان ساکن در خوابگاه.</w:t>
      </w:r>
    </w:p>
    <w:p w:rsidR="009F484C" w:rsidRPr="00242450" w:rsidRDefault="009F484C" w:rsidP="007A31AA">
      <w:pPr>
        <w:pStyle w:val="ListParagraph"/>
        <w:bidi/>
        <w:ind w:left="-439"/>
        <w:jc w:val="lowKashida"/>
        <w:rPr>
          <w:rFonts w:ascii="Calibri" w:eastAsia="Times New Roman" w:hAnsi="Calibri" w:cs="B Nazanin"/>
          <w:color w:val="000000"/>
          <w:sz w:val="24"/>
          <w:szCs w:val="24"/>
          <w:rtl/>
        </w:rPr>
      </w:pPr>
      <w:r w:rsidRPr="00242450">
        <w:rPr>
          <w:rFonts w:ascii="Calibri" w:eastAsia="Times New Roman" w:hAnsi="Calibri" w:cs="B Nazanin" w:hint="cs"/>
          <w:color w:val="000000"/>
          <w:sz w:val="24"/>
          <w:szCs w:val="24"/>
          <w:rtl/>
        </w:rPr>
        <w:t>تقریباً مناسب: فاصله زمانی نامناسب سرویس</w:t>
      </w:r>
      <w:r w:rsidRPr="00242450">
        <w:rPr>
          <w:rFonts w:ascii="Calibri" w:eastAsia="Times New Roman" w:hAnsi="Calibri" w:cs="B Nazanin"/>
          <w:color w:val="000000"/>
          <w:sz w:val="24"/>
          <w:szCs w:val="24"/>
          <w:rtl/>
        </w:rPr>
        <w:softHyphen/>
      </w:r>
      <w:r w:rsidRPr="00242450">
        <w:rPr>
          <w:rFonts w:ascii="Calibri" w:eastAsia="Times New Roman" w:hAnsi="Calibri" w:cs="B Nazanin" w:hint="cs"/>
          <w:color w:val="000000"/>
          <w:sz w:val="24"/>
          <w:szCs w:val="24"/>
          <w:rtl/>
        </w:rPr>
        <w:t>ها یا متناسب نبودن تعداد سرویس</w:t>
      </w:r>
      <w:r w:rsidRPr="00242450">
        <w:rPr>
          <w:rFonts w:ascii="Calibri" w:eastAsia="Times New Roman" w:hAnsi="Calibri" w:cs="B Nazanin"/>
          <w:color w:val="000000"/>
          <w:sz w:val="24"/>
          <w:szCs w:val="24"/>
          <w:rtl/>
        </w:rPr>
        <w:softHyphen/>
      </w:r>
      <w:r w:rsidRPr="00242450">
        <w:rPr>
          <w:rFonts w:ascii="Calibri" w:eastAsia="Times New Roman" w:hAnsi="Calibri" w:cs="B Nazanin" w:hint="cs"/>
          <w:color w:val="000000"/>
          <w:sz w:val="24"/>
          <w:szCs w:val="24"/>
          <w:rtl/>
        </w:rPr>
        <w:t>ها با تعداد دانشجویان ساکن در خوابگاه.</w:t>
      </w:r>
    </w:p>
    <w:p w:rsidR="009F484C" w:rsidRPr="00242450" w:rsidRDefault="009F484C" w:rsidP="007A31AA">
      <w:pPr>
        <w:pStyle w:val="ListParagraph"/>
        <w:bidi/>
        <w:ind w:left="-439"/>
        <w:jc w:val="lowKashida"/>
        <w:rPr>
          <w:rFonts w:ascii="Calibri" w:eastAsia="Times New Roman" w:hAnsi="Calibri" w:cs="B Nazanin"/>
          <w:color w:val="000000"/>
          <w:sz w:val="24"/>
          <w:szCs w:val="24"/>
          <w:rtl/>
        </w:rPr>
      </w:pPr>
      <w:r w:rsidRPr="00242450">
        <w:rPr>
          <w:rFonts w:ascii="Calibri" w:eastAsia="Times New Roman" w:hAnsi="Calibri" w:cs="B Nazanin" w:hint="cs"/>
          <w:color w:val="000000"/>
          <w:sz w:val="24"/>
          <w:szCs w:val="24"/>
          <w:rtl/>
        </w:rPr>
        <w:t>نامناسب: فاصله زمانی نامناسب و متناسب نبودن تعداد سرویس</w:t>
      </w:r>
      <w:r w:rsidRPr="00242450">
        <w:rPr>
          <w:rFonts w:ascii="Calibri" w:eastAsia="Times New Roman" w:hAnsi="Calibri" w:cs="B Nazanin"/>
          <w:color w:val="000000"/>
          <w:sz w:val="24"/>
          <w:szCs w:val="24"/>
          <w:rtl/>
        </w:rPr>
        <w:softHyphen/>
      </w:r>
      <w:r w:rsidRPr="00242450">
        <w:rPr>
          <w:rFonts w:ascii="Calibri" w:eastAsia="Times New Roman" w:hAnsi="Calibri" w:cs="B Nazanin" w:hint="cs"/>
          <w:color w:val="000000"/>
          <w:sz w:val="24"/>
          <w:szCs w:val="24"/>
          <w:rtl/>
        </w:rPr>
        <w:t>ها با تعداد دانشجویان ساکن در خوابگاه.</w:t>
      </w:r>
    </w:p>
    <w:p w:rsidR="009F484C" w:rsidRPr="005D20E8" w:rsidRDefault="009F484C" w:rsidP="007A31AA">
      <w:pPr>
        <w:pStyle w:val="ListParagraph"/>
        <w:bidi/>
        <w:ind w:left="-439"/>
        <w:jc w:val="lowKashida"/>
        <w:rPr>
          <w:rFonts w:ascii="Calibri" w:eastAsia="Times New Roman" w:hAnsi="Calibri" w:cs="B Nazanin"/>
          <w:color w:val="000000"/>
          <w:sz w:val="24"/>
          <w:szCs w:val="24"/>
          <w:rtl/>
        </w:rPr>
      </w:pPr>
      <w:r w:rsidRPr="00242450">
        <w:rPr>
          <w:rFonts w:ascii="Calibri" w:eastAsia="Times New Roman" w:hAnsi="Calibri" w:cs="B Nazanin" w:hint="cs"/>
          <w:color w:val="000000"/>
          <w:sz w:val="24"/>
          <w:szCs w:val="24"/>
          <w:rtl/>
        </w:rPr>
        <w:t xml:space="preserve">نیاز ندارد: فاصله خوابگاه نزدیک </w:t>
      </w:r>
      <w:r>
        <w:rPr>
          <w:rFonts w:ascii="Calibri" w:eastAsia="Times New Roman" w:hAnsi="Calibri" w:cs="B Nazanin" w:hint="cs"/>
          <w:color w:val="000000"/>
          <w:sz w:val="24"/>
          <w:szCs w:val="24"/>
          <w:rtl/>
        </w:rPr>
        <w:t>است و نیاز به سرویس ایاب و ذهاب ندارد.</w:t>
      </w:r>
    </w:p>
    <w:p w:rsidR="009F484C" w:rsidRDefault="009F484C" w:rsidP="009F484C">
      <w:pPr>
        <w:bidi/>
        <w:jc w:val="center"/>
        <w:rPr>
          <w:rtl/>
        </w:rPr>
      </w:pPr>
    </w:p>
    <w:p w:rsidR="007C5B30" w:rsidRDefault="007C5B30" w:rsidP="007C5B30">
      <w:pPr>
        <w:bidi/>
        <w:spacing w:line="240" w:lineRule="auto"/>
        <w:jc w:val="center"/>
        <w:rPr>
          <w:rFonts w:cs="B Mitra"/>
          <w:b/>
          <w:bCs/>
          <w:rtl/>
        </w:rPr>
      </w:pPr>
      <w:bookmarkStart w:id="17" w:name="_Toc424391450"/>
      <w:bookmarkStart w:id="18" w:name="_Toc424391518"/>
    </w:p>
    <w:p w:rsidR="007C5B30" w:rsidRDefault="007C5B30" w:rsidP="007C5B30">
      <w:pPr>
        <w:bidi/>
        <w:spacing w:line="240" w:lineRule="auto"/>
        <w:jc w:val="center"/>
        <w:rPr>
          <w:rFonts w:cs="B Mitra"/>
          <w:b/>
          <w:bCs/>
          <w:rtl/>
        </w:rPr>
      </w:pPr>
    </w:p>
    <w:p w:rsidR="007C5B30" w:rsidRDefault="007C5B30" w:rsidP="007C5B30">
      <w:pPr>
        <w:bidi/>
        <w:spacing w:line="240" w:lineRule="auto"/>
        <w:jc w:val="center"/>
        <w:rPr>
          <w:rFonts w:cs="B Mitra"/>
          <w:b/>
          <w:bCs/>
          <w:rtl/>
        </w:rPr>
      </w:pPr>
    </w:p>
    <w:p w:rsidR="007C5B30" w:rsidRDefault="007C5B30" w:rsidP="007C5B30">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C83311" w:rsidRDefault="00C83311" w:rsidP="00C83311">
      <w:pPr>
        <w:bidi/>
        <w:spacing w:line="240" w:lineRule="auto"/>
        <w:jc w:val="center"/>
        <w:rPr>
          <w:rFonts w:cs="B Mitra"/>
          <w:b/>
          <w:bCs/>
          <w:rtl/>
        </w:rPr>
      </w:pPr>
    </w:p>
    <w:p w:rsidR="00192B61" w:rsidRPr="007C5B30" w:rsidRDefault="00192B61" w:rsidP="007C5B30">
      <w:pPr>
        <w:bidi/>
        <w:spacing w:line="240" w:lineRule="auto"/>
        <w:jc w:val="center"/>
        <w:rPr>
          <w:rFonts w:cs="B Titr"/>
          <w:b/>
          <w:bCs/>
          <w:rtl/>
        </w:rPr>
      </w:pPr>
      <w:r w:rsidRPr="007C5B30">
        <w:rPr>
          <w:rFonts w:ascii="Tahoma" w:eastAsia="Calibri" w:hAnsi="Tahoma" w:cs="B Titr" w:hint="cs"/>
          <w:sz w:val="180"/>
          <w:szCs w:val="180"/>
          <w:rtl/>
        </w:rPr>
        <w:t>پیوست</w:t>
      </w:r>
      <w:r w:rsidR="00196B91" w:rsidRPr="007C5B30">
        <w:rPr>
          <w:rFonts w:eastAsia="Calibri" w:cs="B Titr"/>
          <w:sz w:val="180"/>
          <w:szCs w:val="180"/>
          <w:rtl/>
        </w:rPr>
        <w:softHyphen/>
      </w:r>
      <w:r w:rsidR="00196B91" w:rsidRPr="007C5B30">
        <w:rPr>
          <w:rFonts w:ascii="Tahoma" w:eastAsia="Calibri" w:hAnsi="Tahoma" w:cs="B Titr" w:hint="cs"/>
          <w:sz w:val="180"/>
          <w:szCs w:val="180"/>
          <w:rtl/>
        </w:rPr>
        <w:t>ها</w:t>
      </w:r>
      <w:bookmarkEnd w:id="17"/>
      <w:bookmarkEnd w:id="18"/>
    </w:p>
    <w:p w:rsidR="00192B61" w:rsidRPr="00AF184E" w:rsidRDefault="00192B61">
      <w:pPr>
        <w:rPr>
          <w:rFonts w:ascii="Calibri" w:eastAsia="Calibri" w:hAnsi="Calibri" w:cs="B Mitra"/>
          <w:b/>
          <w:bCs/>
          <w:rtl/>
          <w:lang w:bidi="fa-IR"/>
        </w:rPr>
      </w:pPr>
    </w:p>
    <w:p w:rsidR="00DD75DD" w:rsidRPr="00AF184E" w:rsidRDefault="00DD75DD" w:rsidP="00DD75DD">
      <w:pPr>
        <w:bidi/>
        <w:jc w:val="center"/>
        <w:rPr>
          <w:rFonts w:ascii="IranNastaliq" w:hAnsi="IranNastaliq" w:cs="B Mitra"/>
          <w:b/>
          <w:bCs/>
        </w:rPr>
      </w:pPr>
      <w:r w:rsidRPr="00AF184E">
        <w:rPr>
          <w:rFonts w:ascii="IranNastaliq" w:hAnsi="IranNastaliq" w:cs="B Mitra"/>
          <w:b/>
          <w:bCs/>
          <w:sz w:val="28"/>
          <w:szCs w:val="28"/>
          <w:rtl/>
        </w:rPr>
        <w:t>شیوه نامه ارزیابی شاخصهای رتبه بندی خوابگاههای دانشجویی دانشگاههای دولتی</w:t>
      </w:r>
    </w:p>
    <w:p w:rsidR="00192B61" w:rsidRDefault="00192B61">
      <w:pPr>
        <w:rPr>
          <w:rFonts w:ascii="Calibri" w:eastAsia="Calibri" w:hAnsi="Calibri" w:cs="B Mitra"/>
          <w:b/>
          <w:bCs/>
          <w:rtl/>
          <w:lang w:bidi="fa-IR"/>
        </w:rPr>
      </w:pPr>
    </w:p>
    <w:p w:rsidR="00192B61" w:rsidRDefault="00192B61">
      <w:pPr>
        <w:rPr>
          <w:rFonts w:ascii="Calibri" w:eastAsia="Calibri" w:hAnsi="Calibri" w:cs="B Mitra"/>
          <w:b/>
          <w:bCs/>
          <w:rtl/>
          <w:lang w:bidi="fa-IR"/>
        </w:rPr>
      </w:pPr>
    </w:p>
    <w:p w:rsidR="00192B61" w:rsidRDefault="00192B61">
      <w:pPr>
        <w:rPr>
          <w:rFonts w:ascii="Calibri" w:eastAsia="Calibri" w:hAnsi="Calibri" w:cs="B Mitra"/>
          <w:b/>
          <w:bCs/>
          <w:rtl/>
          <w:lang w:bidi="fa-IR"/>
        </w:rPr>
      </w:pPr>
    </w:p>
    <w:p w:rsidR="00192B61" w:rsidRDefault="00192B61">
      <w:pPr>
        <w:rPr>
          <w:rFonts w:ascii="Calibri" w:eastAsia="Calibri" w:hAnsi="Calibri" w:cs="B Mitra"/>
          <w:b/>
          <w:bCs/>
          <w:rtl/>
          <w:lang w:bidi="fa-IR"/>
        </w:rPr>
      </w:pPr>
    </w:p>
    <w:p w:rsidR="00192B61" w:rsidRDefault="00192B61">
      <w:pPr>
        <w:rPr>
          <w:rFonts w:ascii="Calibri" w:eastAsia="Calibri" w:hAnsi="Calibri" w:cs="B Mitra"/>
          <w:b/>
          <w:bCs/>
          <w:rtl/>
          <w:lang w:bidi="fa-IR"/>
        </w:rPr>
      </w:pPr>
    </w:p>
    <w:p w:rsidR="00192B61" w:rsidRDefault="00192B61">
      <w:pPr>
        <w:rPr>
          <w:rFonts w:ascii="Calibri" w:eastAsia="Calibri" w:hAnsi="Calibri" w:cs="B Mitra"/>
          <w:b/>
          <w:bCs/>
          <w:rtl/>
          <w:lang w:bidi="fa-IR"/>
        </w:rPr>
      </w:pPr>
    </w:p>
    <w:p w:rsidR="003F28CC" w:rsidRDefault="003F28CC" w:rsidP="003F28CC">
      <w:pPr>
        <w:bidi/>
        <w:rPr>
          <w:rFonts w:cs="B Nazanin"/>
          <w:sz w:val="24"/>
          <w:szCs w:val="24"/>
          <w:rtl/>
        </w:rPr>
      </w:pPr>
    </w:p>
    <w:p w:rsidR="003F28CC" w:rsidRPr="00954265" w:rsidRDefault="00954265" w:rsidP="00954265">
      <w:pPr>
        <w:pStyle w:val="Heading2"/>
        <w:rPr>
          <w:rtl/>
        </w:rPr>
      </w:pPr>
      <w:bookmarkStart w:id="19" w:name="_Toc424391452"/>
      <w:bookmarkStart w:id="20" w:name="_Toc424391520"/>
      <w:r w:rsidRPr="00954265">
        <w:rPr>
          <w:rFonts w:hint="cs"/>
          <w:rtl/>
        </w:rPr>
        <w:lastRenderedPageBreak/>
        <w:t xml:space="preserve">پیوست 1: </w:t>
      </w:r>
      <w:r w:rsidR="003F28CC" w:rsidRPr="00954265">
        <w:rPr>
          <w:rFonts w:hint="cs"/>
          <w:rtl/>
        </w:rPr>
        <w:t>چک لیست ارزیابی تاسیسات برق خوابگاه:</w:t>
      </w:r>
      <w:bookmarkEnd w:id="19"/>
      <w:bookmarkEnd w:id="20"/>
    </w:p>
    <w:p w:rsidR="00546B9A" w:rsidRPr="00546B9A" w:rsidRDefault="00546B9A" w:rsidP="00546B9A">
      <w:pPr>
        <w:bidi/>
        <w:rPr>
          <w:rtl/>
          <w:lang w:bidi="fa-IR"/>
        </w:rPr>
      </w:pPr>
    </w:p>
    <w:tbl>
      <w:tblPr>
        <w:tblStyle w:val="TableGrid"/>
        <w:bidiVisual/>
        <w:tblW w:w="0" w:type="auto"/>
        <w:tblInd w:w="-215" w:type="dxa"/>
        <w:tblLook w:val="04A0"/>
      </w:tblPr>
      <w:tblGrid>
        <w:gridCol w:w="487"/>
        <w:gridCol w:w="7559"/>
        <w:gridCol w:w="1985"/>
      </w:tblGrid>
      <w:tr w:rsidR="003F28CC" w:rsidRPr="000741CD" w:rsidTr="0011060C">
        <w:tc>
          <w:tcPr>
            <w:tcW w:w="10031" w:type="dxa"/>
            <w:gridSpan w:val="3"/>
            <w:tcBorders>
              <w:top w:val="single" w:sz="12" w:space="0" w:color="auto"/>
              <w:left w:val="single" w:sz="12" w:space="0" w:color="auto"/>
              <w:right w:val="single" w:sz="12" w:space="0" w:color="auto"/>
            </w:tcBorders>
          </w:tcPr>
          <w:p w:rsidR="003F28CC" w:rsidRPr="000741CD" w:rsidRDefault="003F28CC" w:rsidP="003F28CC">
            <w:pPr>
              <w:bidi/>
              <w:rPr>
                <w:b/>
                <w:bCs/>
                <w:color w:val="000000" w:themeColor="text1"/>
                <w:szCs w:val="24"/>
                <w:rtl/>
              </w:rPr>
            </w:pPr>
            <w:r w:rsidRPr="000741CD">
              <w:rPr>
                <w:rFonts w:hint="cs"/>
                <w:b/>
                <w:bCs/>
                <w:color w:val="000000" w:themeColor="text1"/>
                <w:szCs w:val="24"/>
                <w:rtl/>
              </w:rPr>
              <w:t>وضعیت تابلو برق:</w:t>
            </w:r>
          </w:p>
        </w:tc>
      </w:tr>
      <w:tr w:rsidR="003F28CC" w:rsidRPr="000741CD" w:rsidTr="0011060C">
        <w:tc>
          <w:tcPr>
            <w:tcW w:w="487" w:type="dxa"/>
            <w:tcBorders>
              <w:top w:val="single" w:sz="12" w:space="0" w:color="auto"/>
              <w:left w:val="single" w:sz="12" w:space="0" w:color="auto"/>
            </w:tcBorders>
            <w:vAlign w:val="center"/>
          </w:tcPr>
          <w:p w:rsidR="003F28CC" w:rsidRPr="000741CD" w:rsidRDefault="003F28CC" w:rsidP="003F28CC">
            <w:pPr>
              <w:bidi/>
              <w:rPr>
                <w:color w:val="000000" w:themeColor="text1"/>
                <w:szCs w:val="24"/>
                <w:rtl/>
              </w:rPr>
            </w:pPr>
            <w:r w:rsidRPr="000741CD">
              <w:rPr>
                <w:rFonts w:hint="cs"/>
                <w:color w:val="000000" w:themeColor="text1"/>
                <w:szCs w:val="24"/>
                <w:rtl/>
              </w:rPr>
              <w:t>1</w:t>
            </w:r>
          </w:p>
        </w:tc>
        <w:tc>
          <w:tcPr>
            <w:tcW w:w="7559" w:type="dxa"/>
            <w:tcBorders>
              <w:top w:val="single" w:sz="12" w:space="0" w:color="auto"/>
            </w:tcBorders>
          </w:tcPr>
          <w:p w:rsidR="003F28CC" w:rsidRPr="000741CD" w:rsidRDefault="003F28CC" w:rsidP="003F28CC">
            <w:pPr>
              <w:bidi/>
              <w:jc w:val="both"/>
              <w:rPr>
                <w:color w:val="000000" w:themeColor="text1"/>
                <w:szCs w:val="24"/>
                <w:rtl/>
              </w:rPr>
            </w:pPr>
            <w:r w:rsidRPr="000741CD">
              <w:rPr>
                <w:rFonts w:hint="cs"/>
                <w:color w:val="000000" w:themeColor="text1"/>
                <w:szCs w:val="24"/>
                <w:rtl/>
              </w:rPr>
              <w:t>از نظر محل نصب (از محل نصب هیچگونه دودکش یا لوله حامل آب، گاز و حرارت مرکزی و غیره نباید عبور نماید و حداقل فاصله نباید از 1.5 متر کمتر باشد)</w:t>
            </w:r>
          </w:p>
        </w:tc>
        <w:tc>
          <w:tcPr>
            <w:tcW w:w="1985" w:type="dxa"/>
            <w:tcBorders>
              <w:top w:val="single" w:sz="12" w:space="0" w:color="auto"/>
              <w:right w:val="single" w:sz="12" w:space="0" w:color="auto"/>
            </w:tcBorders>
          </w:tcPr>
          <w:p w:rsidR="003F28CC" w:rsidRPr="000741CD" w:rsidRDefault="003F28CC" w:rsidP="003F28CC">
            <w:pPr>
              <w:tabs>
                <w:tab w:val="center" w:pos="1222"/>
              </w:tabs>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vAlign w:val="center"/>
          </w:tcPr>
          <w:p w:rsidR="003F28CC" w:rsidRPr="000741CD" w:rsidRDefault="003F28CC" w:rsidP="003F28CC">
            <w:pPr>
              <w:bidi/>
              <w:rPr>
                <w:color w:val="000000" w:themeColor="text1"/>
                <w:szCs w:val="24"/>
                <w:rtl/>
              </w:rPr>
            </w:pPr>
            <w:r w:rsidRPr="000741CD">
              <w:rPr>
                <w:rFonts w:hint="cs"/>
                <w:color w:val="000000" w:themeColor="text1"/>
                <w:szCs w:val="24"/>
                <w:rtl/>
              </w:rPr>
              <w:t>2</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از نظر دارا بودن  فضایی اختصاصی (در اتاقی خصوصی و یا دارای فضای اختصاصی محدود به کف و سقف اصلی محل نصب با عمقی برابر با عمق تابلو)</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vAlign w:val="center"/>
          </w:tcPr>
          <w:p w:rsidR="003F28CC" w:rsidRPr="000741CD" w:rsidRDefault="003F28CC" w:rsidP="003F28CC">
            <w:pPr>
              <w:bidi/>
              <w:rPr>
                <w:color w:val="000000" w:themeColor="text1"/>
                <w:szCs w:val="24"/>
                <w:rtl/>
              </w:rPr>
            </w:pPr>
            <w:r w:rsidRPr="000741CD">
              <w:rPr>
                <w:rFonts w:hint="cs"/>
                <w:color w:val="000000" w:themeColor="text1"/>
                <w:szCs w:val="24"/>
                <w:rtl/>
              </w:rPr>
              <w:t>3</w:t>
            </w:r>
          </w:p>
        </w:tc>
        <w:tc>
          <w:tcPr>
            <w:tcW w:w="7559" w:type="dxa"/>
          </w:tcPr>
          <w:p w:rsidR="003F28CC" w:rsidRPr="000741CD" w:rsidRDefault="003F28CC" w:rsidP="003F28CC">
            <w:pPr>
              <w:bidi/>
              <w:rPr>
                <w:color w:val="000000" w:themeColor="text1"/>
                <w:szCs w:val="24"/>
                <w:rtl/>
              </w:rPr>
            </w:pPr>
            <w:r w:rsidRPr="000741CD">
              <w:rPr>
                <w:rFonts w:hint="cs"/>
                <w:color w:val="000000" w:themeColor="text1"/>
                <w:szCs w:val="24"/>
                <w:rtl/>
              </w:rPr>
              <w:t>از نظر محصور بودن با صفحات یا درهای عایق یا فلزی</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vAlign w:val="center"/>
          </w:tcPr>
          <w:p w:rsidR="003F28CC" w:rsidRPr="000741CD" w:rsidRDefault="003F28CC" w:rsidP="003F28CC">
            <w:pPr>
              <w:bidi/>
              <w:rPr>
                <w:color w:val="000000" w:themeColor="text1"/>
                <w:szCs w:val="24"/>
                <w:rtl/>
              </w:rPr>
            </w:pPr>
            <w:r w:rsidRPr="000741CD">
              <w:rPr>
                <w:rFonts w:hint="cs"/>
                <w:color w:val="000000" w:themeColor="text1"/>
                <w:szCs w:val="24"/>
                <w:rtl/>
              </w:rPr>
              <w:t>4</w:t>
            </w:r>
          </w:p>
        </w:tc>
        <w:tc>
          <w:tcPr>
            <w:tcW w:w="7559" w:type="dxa"/>
          </w:tcPr>
          <w:p w:rsidR="003F28CC" w:rsidRPr="000741CD" w:rsidRDefault="003F28CC" w:rsidP="003F28CC">
            <w:pPr>
              <w:bidi/>
              <w:rPr>
                <w:color w:val="000000" w:themeColor="text1"/>
                <w:szCs w:val="24"/>
                <w:rtl/>
              </w:rPr>
            </w:pPr>
            <w:r w:rsidRPr="000741CD">
              <w:rPr>
                <w:rFonts w:hint="cs"/>
                <w:color w:val="000000" w:themeColor="text1"/>
                <w:szCs w:val="24"/>
                <w:rtl/>
              </w:rPr>
              <w:t>از نظر مجهز بودن به در قفل شو</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vAlign w:val="center"/>
          </w:tcPr>
          <w:p w:rsidR="003F28CC" w:rsidRPr="000741CD" w:rsidRDefault="003F28CC" w:rsidP="003F28CC">
            <w:pPr>
              <w:bidi/>
              <w:rPr>
                <w:color w:val="000000" w:themeColor="text1"/>
                <w:szCs w:val="24"/>
                <w:rtl/>
              </w:rPr>
            </w:pPr>
            <w:r w:rsidRPr="000741CD">
              <w:rPr>
                <w:rFonts w:hint="cs"/>
                <w:color w:val="000000" w:themeColor="text1"/>
                <w:szCs w:val="24"/>
                <w:rtl/>
              </w:rPr>
              <w:t>5</w:t>
            </w:r>
          </w:p>
        </w:tc>
        <w:tc>
          <w:tcPr>
            <w:tcW w:w="7559" w:type="dxa"/>
          </w:tcPr>
          <w:p w:rsidR="003F28CC" w:rsidRPr="000741CD" w:rsidRDefault="003F28CC" w:rsidP="003F28CC">
            <w:pPr>
              <w:bidi/>
              <w:rPr>
                <w:color w:val="000000" w:themeColor="text1"/>
                <w:szCs w:val="24"/>
                <w:rtl/>
              </w:rPr>
            </w:pPr>
            <w:r w:rsidRPr="000741CD">
              <w:rPr>
                <w:rFonts w:hint="cs"/>
                <w:color w:val="000000" w:themeColor="text1"/>
                <w:szCs w:val="24"/>
                <w:rtl/>
              </w:rPr>
              <w:t>از نظر محیط پیرامون( تابلو نباید در محیط های نمناک نصب شود)</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bottom w:val="single" w:sz="12" w:space="0" w:color="auto"/>
            </w:tcBorders>
            <w:vAlign w:val="center"/>
          </w:tcPr>
          <w:p w:rsidR="003F28CC" w:rsidRPr="000741CD" w:rsidRDefault="003F28CC" w:rsidP="003F28CC">
            <w:pPr>
              <w:bidi/>
              <w:rPr>
                <w:color w:val="000000" w:themeColor="text1"/>
                <w:szCs w:val="24"/>
                <w:rtl/>
              </w:rPr>
            </w:pPr>
            <w:r w:rsidRPr="000741CD">
              <w:rPr>
                <w:rFonts w:hint="cs"/>
                <w:color w:val="000000" w:themeColor="text1"/>
                <w:szCs w:val="24"/>
                <w:rtl/>
              </w:rPr>
              <w:t>6</w:t>
            </w:r>
          </w:p>
        </w:tc>
        <w:tc>
          <w:tcPr>
            <w:tcW w:w="7559" w:type="dxa"/>
            <w:tcBorders>
              <w:bottom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وضعیت علامتگذاری شینه ها و ترمینالها</w:t>
            </w:r>
          </w:p>
        </w:tc>
        <w:tc>
          <w:tcPr>
            <w:tcW w:w="1985" w:type="dxa"/>
            <w:tcBorders>
              <w:bottom w:val="single" w:sz="12" w:space="0" w:color="auto"/>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10031" w:type="dxa"/>
            <w:gridSpan w:val="3"/>
            <w:tcBorders>
              <w:left w:val="single" w:sz="12" w:space="0" w:color="auto"/>
              <w:right w:val="single" w:sz="12" w:space="0" w:color="auto"/>
            </w:tcBorders>
          </w:tcPr>
          <w:p w:rsidR="003F28CC" w:rsidRPr="000741CD" w:rsidRDefault="003F28CC" w:rsidP="003F28CC">
            <w:pPr>
              <w:bidi/>
              <w:rPr>
                <w:b/>
                <w:bCs/>
                <w:color w:val="000000" w:themeColor="text1"/>
                <w:szCs w:val="24"/>
                <w:rtl/>
              </w:rPr>
            </w:pPr>
            <w:r w:rsidRPr="000741CD">
              <w:rPr>
                <w:rFonts w:hint="cs"/>
                <w:b/>
                <w:bCs/>
                <w:color w:val="000000" w:themeColor="text1"/>
                <w:szCs w:val="24"/>
                <w:rtl/>
              </w:rPr>
              <w:t>وضعیت کابل ها و سیم کشی</w:t>
            </w:r>
          </w:p>
        </w:tc>
      </w:tr>
      <w:tr w:rsidR="003F28CC" w:rsidRPr="000741CD" w:rsidTr="0011060C">
        <w:tc>
          <w:tcPr>
            <w:tcW w:w="487" w:type="dxa"/>
            <w:tcBorders>
              <w:top w:val="single" w:sz="12" w:space="0" w:color="auto"/>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7</w:t>
            </w:r>
          </w:p>
        </w:tc>
        <w:tc>
          <w:tcPr>
            <w:tcW w:w="7559" w:type="dxa"/>
            <w:tcBorders>
              <w:top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وضعیت مدارهای خروجی، کلیدها، فیوزها و دیگر تجهیزات از نظر داشتن برچسب مشخص و دائمی</w:t>
            </w:r>
          </w:p>
        </w:tc>
        <w:tc>
          <w:tcPr>
            <w:tcW w:w="1985" w:type="dxa"/>
            <w:tcBorders>
              <w:top w:val="single" w:sz="12" w:space="0" w:color="auto"/>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8</w:t>
            </w:r>
          </w:p>
        </w:tc>
        <w:tc>
          <w:tcPr>
            <w:tcW w:w="7559" w:type="dxa"/>
          </w:tcPr>
          <w:p w:rsidR="003F28CC" w:rsidRPr="000741CD" w:rsidRDefault="003F28CC" w:rsidP="003F28CC">
            <w:pPr>
              <w:bidi/>
              <w:rPr>
                <w:color w:val="000000" w:themeColor="text1"/>
                <w:szCs w:val="24"/>
                <w:rtl/>
              </w:rPr>
            </w:pPr>
            <w:r w:rsidRPr="000741CD">
              <w:rPr>
                <w:rFonts w:hint="cs"/>
                <w:color w:val="000000" w:themeColor="text1"/>
                <w:szCs w:val="24"/>
                <w:rtl/>
              </w:rPr>
              <w:t xml:space="preserve">وضعیت کابلها از نظر نصب با استفاده از بست های مخصوص عایق </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9</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کابلها از نظر نصب و فاصله 2 سانتی متری از دیوار و فاصله ای برابر قطر کابل از یکدیگر</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10</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سیم کشی داخلی ساختمان از نظر قرار داشتن در داخل لوله های مخصوص (ترانکینگها) اعم از روکار و توکار</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11</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 xml:space="preserve">وضعیت سیم کشی از نظر تناسب اندازه لوله (ترانکینگها) به قطر دسته سیم های موجود در آن (استاندارد نسبت قطر داخلی لوله به قطر دسته سیم ها حداقل برابر با 1.3) </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12</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اتصال سیم ها به یکدیگر (پیچیدن سیم ها به دور هم برای ایجاد اتصال الکتریکی و عایق بندی محل اتصال با نوار چسب الکتریکی ممنوع است)</w:t>
            </w:r>
          </w:p>
        </w:tc>
        <w:tc>
          <w:tcPr>
            <w:tcW w:w="1985" w:type="dxa"/>
            <w:tcBorders>
              <w:right w:val="single" w:sz="12" w:space="0" w:color="auto"/>
            </w:tcBorders>
          </w:tcPr>
          <w:p w:rsidR="003F28CC" w:rsidRPr="000741CD" w:rsidRDefault="003F28CC" w:rsidP="003F28CC">
            <w:pPr>
              <w:bidi/>
              <w:rPr>
                <w:b/>
                <w:bCs/>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13</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اتصال سیم کشی به وسایل مصرف کننده (برای محل اتصال باید از نوعی جعبه یا وسیله انهایی مانند آن استفاده شود)</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14</w:t>
            </w:r>
          </w:p>
        </w:tc>
        <w:tc>
          <w:tcPr>
            <w:tcW w:w="7559" w:type="dxa"/>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سیم کشی نوع روکار (سیم کشی با استفاده از سیم های چندلا و بست های میخی یا میخ معمولی اکیدا ممنوع است)</w:t>
            </w:r>
          </w:p>
        </w:tc>
        <w:tc>
          <w:tcPr>
            <w:tcW w:w="1985" w:type="dxa"/>
            <w:tcBorders>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bottom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15</w:t>
            </w:r>
          </w:p>
        </w:tc>
        <w:tc>
          <w:tcPr>
            <w:tcW w:w="7559" w:type="dxa"/>
            <w:tcBorders>
              <w:bottom w:val="single" w:sz="12" w:space="0" w:color="auto"/>
            </w:tcBorders>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پریزها از نظر ارتفاع نصب(ارتفاع نصب شده روی دیوار از کف نباید کمتر از 0.3 متر باشد)</w:t>
            </w:r>
          </w:p>
        </w:tc>
        <w:tc>
          <w:tcPr>
            <w:tcW w:w="1985" w:type="dxa"/>
            <w:tcBorders>
              <w:bottom w:val="single" w:sz="12" w:space="0" w:color="auto"/>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10031" w:type="dxa"/>
            <w:gridSpan w:val="3"/>
            <w:tcBorders>
              <w:left w:val="single" w:sz="12" w:space="0" w:color="auto"/>
              <w:right w:val="single" w:sz="12" w:space="0" w:color="auto"/>
            </w:tcBorders>
          </w:tcPr>
          <w:p w:rsidR="003F28CC" w:rsidRPr="000741CD" w:rsidRDefault="003F28CC" w:rsidP="003F28CC">
            <w:pPr>
              <w:bidi/>
              <w:rPr>
                <w:b/>
                <w:bCs/>
                <w:color w:val="000000" w:themeColor="text1"/>
                <w:szCs w:val="24"/>
                <w:rtl/>
              </w:rPr>
            </w:pPr>
            <w:r w:rsidRPr="000741CD">
              <w:rPr>
                <w:rFonts w:hint="cs"/>
                <w:b/>
                <w:bCs/>
                <w:color w:val="000000" w:themeColor="text1"/>
                <w:szCs w:val="24"/>
                <w:rtl/>
              </w:rPr>
              <w:t>حمام:</w:t>
            </w:r>
          </w:p>
        </w:tc>
      </w:tr>
      <w:tr w:rsidR="003F28CC" w:rsidRPr="000741CD" w:rsidTr="0011060C">
        <w:tc>
          <w:tcPr>
            <w:tcW w:w="487" w:type="dxa"/>
            <w:tcBorders>
              <w:top w:val="single" w:sz="12" w:space="0" w:color="auto"/>
              <w:left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16</w:t>
            </w:r>
          </w:p>
        </w:tc>
        <w:tc>
          <w:tcPr>
            <w:tcW w:w="7559" w:type="dxa"/>
            <w:tcBorders>
              <w:top w:val="single" w:sz="12" w:space="0" w:color="auto"/>
            </w:tcBorders>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کلید و پریز (از کف تا ارتفاع 2.25 متر و از دوش تا فاصله 0.6 متر نباید هیچگونه کلید، پریز یا هر وسیله برقی دیگر نصب شده باشد)</w:t>
            </w:r>
          </w:p>
        </w:tc>
        <w:tc>
          <w:tcPr>
            <w:tcW w:w="1985" w:type="dxa"/>
            <w:tcBorders>
              <w:top w:val="single" w:sz="12" w:space="0" w:color="auto"/>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r w:rsidR="003F28CC" w:rsidRPr="000741CD" w:rsidTr="0011060C">
        <w:tc>
          <w:tcPr>
            <w:tcW w:w="487" w:type="dxa"/>
            <w:tcBorders>
              <w:left w:val="single" w:sz="12" w:space="0" w:color="auto"/>
              <w:bottom w:val="single" w:sz="12" w:space="0" w:color="auto"/>
            </w:tcBorders>
          </w:tcPr>
          <w:p w:rsidR="003F28CC" w:rsidRPr="000741CD" w:rsidRDefault="003F28CC" w:rsidP="003F28CC">
            <w:pPr>
              <w:bidi/>
              <w:jc w:val="center"/>
              <w:rPr>
                <w:color w:val="000000" w:themeColor="text1"/>
                <w:szCs w:val="24"/>
                <w:rtl/>
              </w:rPr>
            </w:pPr>
            <w:r w:rsidRPr="000741CD">
              <w:rPr>
                <w:rFonts w:hint="cs"/>
                <w:color w:val="000000" w:themeColor="text1"/>
                <w:szCs w:val="24"/>
                <w:rtl/>
              </w:rPr>
              <w:t>17</w:t>
            </w:r>
          </w:p>
        </w:tc>
        <w:tc>
          <w:tcPr>
            <w:tcW w:w="7559" w:type="dxa"/>
            <w:tcBorders>
              <w:bottom w:val="single" w:sz="12" w:space="0" w:color="auto"/>
            </w:tcBorders>
          </w:tcPr>
          <w:p w:rsidR="003F28CC" w:rsidRPr="000741CD" w:rsidRDefault="003F28CC" w:rsidP="003F28CC">
            <w:pPr>
              <w:bidi/>
              <w:jc w:val="both"/>
              <w:rPr>
                <w:color w:val="000000" w:themeColor="text1"/>
                <w:szCs w:val="24"/>
                <w:rtl/>
              </w:rPr>
            </w:pPr>
            <w:r w:rsidRPr="000741CD">
              <w:rPr>
                <w:rFonts w:hint="cs"/>
                <w:color w:val="000000" w:themeColor="text1"/>
                <w:szCs w:val="24"/>
                <w:rtl/>
              </w:rPr>
              <w:t>وضعیت پریزها (پریزها باید مجهز به هادی حفاظتی باشند)</w:t>
            </w:r>
          </w:p>
        </w:tc>
        <w:tc>
          <w:tcPr>
            <w:tcW w:w="1985" w:type="dxa"/>
            <w:tcBorders>
              <w:bottom w:val="single" w:sz="12" w:space="0" w:color="auto"/>
              <w:right w:val="single" w:sz="12" w:space="0" w:color="auto"/>
            </w:tcBorders>
          </w:tcPr>
          <w:p w:rsidR="003F28CC" w:rsidRPr="000741CD" w:rsidRDefault="003F28CC" w:rsidP="003F28CC">
            <w:pPr>
              <w:bidi/>
              <w:rPr>
                <w:color w:val="000000" w:themeColor="text1"/>
                <w:szCs w:val="24"/>
                <w:rtl/>
              </w:rPr>
            </w:pPr>
            <w:r w:rsidRPr="000741CD">
              <w:rPr>
                <w:rFonts w:hint="cs"/>
                <w:color w:val="000000" w:themeColor="text1"/>
                <w:szCs w:val="24"/>
                <w:rtl/>
              </w:rPr>
              <w:t>مناسب</w:t>
            </w:r>
            <w:r>
              <w:rPr>
                <w:color w:val="000000" w:themeColor="text1"/>
                <w:szCs w:val="24"/>
                <w:rtl/>
              </w:rPr>
              <w:tab/>
            </w:r>
            <w:r w:rsidRPr="000741CD">
              <w:rPr>
                <w:rFonts w:hint="cs"/>
                <w:color w:val="000000" w:themeColor="text1"/>
                <w:szCs w:val="24"/>
                <w:rtl/>
              </w:rPr>
              <w:t>نامناسب</w:t>
            </w:r>
          </w:p>
        </w:tc>
      </w:tr>
    </w:tbl>
    <w:p w:rsidR="003F28CC" w:rsidRDefault="003F28CC" w:rsidP="003F28CC">
      <w:pPr>
        <w:bidi/>
        <w:rPr>
          <w:rFonts w:cs="B Titr"/>
          <w:b/>
          <w:bCs/>
          <w:rtl/>
        </w:rPr>
      </w:pPr>
    </w:p>
    <w:p w:rsidR="003F28CC" w:rsidRDefault="003F28CC" w:rsidP="003F28CC">
      <w:pPr>
        <w:rPr>
          <w:rFonts w:cs="B Titr"/>
          <w:b/>
          <w:bCs/>
          <w:rtl/>
        </w:rPr>
      </w:pPr>
    </w:p>
    <w:p w:rsidR="006A75A9" w:rsidRPr="00954265" w:rsidRDefault="00954265" w:rsidP="00954265">
      <w:pPr>
        <w:pStyle w:val="Heading2"/>
        <w:rPr>
          <w:sz w:val="28"/>
          <w:rtl/>
        </w:rPr>
      </w:pPr>
      <w:bookmarkStart w:id="21" w:name="_Toc424391453"/>
      <w:bookmarkStart w:id="22" w:name="_Toc424391521"/>
      <w:r w:rsidRPr="00954265">
        <w:rPr>
          <w:rFonts w:hint="cs"/>
          <w:rtl/>
        </w:rPr>
        <w:lastRenderedPageBreak/>
        <w:t xml:space="preserve">پیوست 2: </w:t>
      </w:r>
      <w:r w:rsidR="006A75A9" w:rsidRPr="00954265">
        <w:rPr>
          <w:rFonts w:hint="cs"/>
          <w:sz w:val="28"/>
          <w:rtl/>
        </w:rPr>
        <w:t>تهویه:</w:t>
      </w:r>
      <w:bookmarkEnd w:id="21"/>
      <w:bookmarkEnd w:id="22"/>
    </w:p>
    <w:p w:rsidR="006A75A9" w:rsidRPr="00BF54E6" w:rsidRDefault="006A75A9" w:rsidP="006A75A9">
      <w:pPr>
        <w:pStyle w:val="ListParagraph"/>
        <w:numPr>
          <w:ilvl w:val="0"/>
          <w:numId w:val="35"/>
        </w:numPr>
        <w:autoSpaceDE w:val="0"/>
        <w:autoSpaceDN w:val="0"/>
        <w:bidi/>
        <w:adjustRightInd w:val="0"/>
        <w:spacing w:after="0" w:line="312" w:lineRule="auto"/>
        <w:jc w:val="both"/>
        <w:rPr>
          <w:rFonts w:ascii="BNazanin" w:cs="B Nazanin"/>
          <w:rtl/>
        </w:rPr>
      </w:pPr>
      <w:r w:rsidRPr="00BF54E6">
        <w:rPr>
          <w:rFonts w:ascii="BNazanin" w:cs="B Nazanin" w:hint="cs"/>
          <w:rtl/>
        </w:rPr>
        <w:t>اندازه گیری</w:t>
      </w:r>
    </w:p>
    <w:p w:rsidR="006A75A9" w:rsidRPr="00BF54E6" w:rsidRDefault="006A75A9" w:rsidP="006A75A9">
      <w:pPr>
        <w:autoSpaceDE w:val="0"/>
        <w:autoSpaceDN w:val="0"/>
        <w:bidi/>
        <w:adjustRightInd w:val="0"/>
        <w:spacing w:line="312" w:lineRule="auto"/>
        <w:jc w:val="both"/>
        <w:rPr>
          <w:rFonts w:ascii="BNazanin" w:cs="B Nazanin"/>
          <w:sz w:val="26"/>
          <w:szCs w:val="26"/>
          <w:rtl/>
        </w:rPr>
      </w:pPr>
      <w:r w:rsidRPr="00BF54E6">
        <w:rPr>
          <w:rFonts w:ascii="BNazanin" w:cs="B Nazanin" w:hint="cs"/>
          <w:sz w:val="26"/>
          <w:szCs w:val="26"/>
          <w:rtl/>
        </w:rPr>
        <w:t>اندازه گیری میزان دی اکسید کربن که بهعنوانشاخصكارايىسيستمهاىتهويهمطبوعبهشمارمىرود با استفاده ازدستگاهقرائتمستقيم</w:t>
      </w:r>
      <w:r w:rsidRPr="00BF54E6">
        <w:rPr>
          <w:rFonts w:ascii="BNazanin" w:cs="B Nazanin"/>
          <w:sz w:val="26"/>
          <w:szCs w:val="26"/>
        </w:rPr>
        <w:t>)</w:t>
      </w:r>
      <w:r w:rsidRPr="00BF54E6">
        <w:rPr>
          <w:rFonts w:asciiTheme="majorBidi" w:hAnsiTheme="majorBidi" w:cs="B Nazanin"/>
        </w:rPr>
        <w:t xml:space="preserve"> TESTO </w:t>
      </w:r>
      <w:r w:rsidRPr="00BF54E6">
        <w:rPr>
          <w:rFonts w:ascii="BNazanin" w:cs="B Nazanin" w:hint="cs"/>
          <w:sz w:val="26"/>
          <w:szCs w:val="26"/>
          <w:rtl/>
        </w:rPr>
        <w:t>باقابليتتفكيكدرحدقسمتدرميليون</w:t>
      </w:r>
      <w:r w:rsidRPr="00BF54E6">
        <w:rPr>
          <w:rFonts w:ascii="BNazanin" w:cs="B Nazanin"/>
          <w:sz w:val="26"/>
          <w:szCs w:val="26"/>
        </w:rPr>
        <w:t>(</w:t>
      </w:r>
      <w:r w:rsidRPr="00BF54E6">
        <w:rPr>
          <w:rFonts w:ascii="BNazanin" w:cs="B Nazanin" w:hint="cs"/>
          <w:sz w:val="26"/>
          <w:szCs w:val="26"/>
          <w:rtl/>
        </w:rPr>
        <w:t xml:space="preserve"> انجام می</w:t>
      </w:r>
      <w:r w:rsidRPr="00BF54E6">
        <w:rPr>
          <w:rFonts w:ascii="BNazanin" w:cs="B Nazanin"/>
          <w:sz w:val="26"/>
          <w:szCs w:val="26"/>
          <w:rtl/>
        </w:rPr>
        <w:softHyphen/>
      </w:r>
      <w:r w:rsidRPr="00BF54E6">
        <w:rPr>
          <w:rFonts w:ascii="BNazanin" w:cs="B Nazanin" w:hint="cs"/>
          <w:sz w:val="26"/>
          <w:szCs w:val="26"/>
          <w:rtl/>
        </w:rPr>
        <w:t xml:space="preserve">گیرد. برآوردهواىتازهتامينشدهدرهرطبقهبر اساس تغییر میزان </w:t>
      </w:r>
      <w:r w:rsidRPr="00BF54E6">
        <w:rPr>
          <w:rFonts w:asciiTheme="majorBidi" w:hAnsiTheme="majorBidi" w:cs="B Nazanin"/>
        </w:rPr>
        <w:t>CO</w:t>
      </w:r>
      <w:r w:rsidRPr="00BF54E6">
        <w:rPr>
          <w:rFonts w:cs="B Nazanin"/>
          <w:sz w:val="26"/>
          <w:szCs w:val="26"/>
          <w:vertAlign w:val="subscript"/>
        </w:rPr>
        <w:t xml:space="preserve"> 2</w:t>
      </w:r>
      <w:r w:rsidRPr="00BF54E6">
        <w:rPr>
          <w:rFonts w:ascii="BNazanin" w:cs="B Nazanin" w:hint="cs"/>
          <w:sz w:val="26"/>
          <w:szCs w:val="26"/>
          <w:rtl/>
        </w:rPr>
        <w:t xml:space="preserve"> هرطبقهنسبتبهميزان </w:t>
      </w:r>
      <w:r w:rsidRPr="00BF54E6">
        <w:rPr>
          <w:rFonts w:asciiTheme="majorBidi" w:hAnsiTheme="majorBidi" w:cs="B Nazanin"/>
        </w:rPr>
        <w:t>CO</w:t>
      </w:r>
      <w:r w:rsidRPr="00BF54E6">
        <w:rPr>
          <w:rFonts w:cs="B Nazanin"/>
          <w:sz w:val="13"/>
          <w:szCs w:val="13"/>
        </w:rPr>
        <w:t>2</w:t>
      </w:r>
      <w:r w:rsidRPr="00BF54E6">
        <w:rPr>
          <w:rFonts w:ascii="BNazanin" w:cs="B Nazanin" w:hint="cs"/>
          <w:sz w:val="26"/>
          <w:szCs w:val="26"/>
          <w:rtl/>
        </w:rPr>
        <w:t>راهپلهاضطرارىهمانطبقه</w:t>
      </w:r>
      <w:r w:rsidRPr="00BF54E6">
        <w:rPr>
          <w:rFonts w:cs="B Nazanin" w:hint="cs"/>
          <w:sz w:val="26"/>
          <w:szCs w:val="26"/>
          <w:rtl/>
        </w:rPr>
        <w:t>،</w:t>
      </w:r>
      <w:r w:rsidRPr="00BF54E6">
        <w:rPr>
          <w:rFonts w:ascii="BNazanin" w:cs="B Nazanin" w:hint="cs"/>
          <w:sz w:val="26"/>
          <w:szCs w:val="26"/>
          <w:rtl/>
        </w:rPr>
        <w:t xml:space="preserve">تعدادشاغلاندرهرطبقه و با استفاده از معادله 1 محاسبه می شود.و با استاندارد توصیه شده مقایسه می گردد. </w:t>
      </w:r>
    </w:p>
    <w:p w:rsidR="006A75A9" w:rsidRPr="00BF54E6" w:rsidRDefault="006A75A9" w:rsidP="006A75A9">
      <w:pPr>
        <w:bidi/>
        <w:jc w:val="right"/>
        <w:rPr>
          <w:rFonts w:asciiTheme="majorBidi" w:hAnsiTheme="majorBidi" w:cs="B Nazanin"/>
          <w:sz w:val="28"/>
          <w:szCs w:val="28"/>
          <w:rtl/>
        </w:rPr>
      </w:pPr>
      <w:r w:rsidRPr="00BF54E6">
        <w:rPr>
          <w:rFonts w:asciiTheme="majorBidi" w:hAnsiTheme="majorBidi" w:cs="B Nazanin"/>
        </w:rPr>
        <w:t xml:space="preserve">Q = (13000*X) / C </w:t>
      </w:r>
      <w:r w:rsidRPr="00BF54E6">
        <w:rPr>
          <w:rFonts w:asciiTheme="majorBidi" w:hAnsiTheme="majorBidi" w:cs="B Nazanin"/>
          <w:sz w:val="13"/>
          <w:szCs w:val="13"/>
        </w:rPr>
        <w:t>in</w:t>
      </w:r>
      <w:r w:rsidRPr="00BF54E6">
        <w:rPr>
          <w:rFonts w:asciiTheme="majorBidi" w:hAnsiTheme="majorBidi" w:cs="B Nazanin"/>
        </w:rPr>
        <w:t xml:space="preserve"> – C </w:t>
      </w:r>
      <w:r w:rsidRPr="00BF54E6">
        <w:rPr>
          <w:rFonts w:asciiTheme="majorBidi" w:hAnsiTheme="majorBidi" w:cs="B Nazanin"/>
          <w:sz w:val="13"/>
          <w:szCs w:val="13"/>
        </w:rPr>
        <w:t>out</w:t>
      </w:r>
      <w:r w:rsidRPr="00BF54E6">
        <w:rPr>
          <w:rFonts w:asciiTheme="majorBidi" w:hAnsiTheme="majorBidi" w:cs="B Nazanin"/>
          <w:sz w:val="26"/>
          <w:szCs w:val="26"/>
        </w:rPr>
        <w:t>)</w:t>
      </w:r>
    </w:p>
    <w:p w:rsidR="006A75A9" w:rsidRPr="00BF54E6" w:rsidRDefault="006A75A9" w:rsidP="006A75A9">
      <w:pPr>
        <w:autoSpaceDE w:val="0"/>
        <w:autoSpaceDN w:val="0"/>
        <w:bidi/>
        <w:adjustRightInd w:val="0"/>
        <w:spacing w:line="312" w:lineRule="auto"/>
        <w:jc w:val="both"/>
        <w:rPr>
          <w:rFonts w:ascii="BNazanin" w:cs="B Nazanin"/>
          <w:sz w:val="26"/>
          <w:szCs w:val="26"/>
          <w:rtl/>
        </w:rPr>
      </w:pPr>
      <w:r w:rsidRPr="00BF54E6">
        <w:rPr>
          <w:rFonts w:ascii="BNazanin" w:cs="B Nazanin" w:hint="cs"/>
          <w:sz w:val="26"/>
          <w:szCs w:val="26"/>
          <w:rtl/>
        </w:rPr>
        <w:t>هواى</w:t>
      </w:r>
      <w:r w:rsidR="00525ACF">
        <w:rPr>
          <w:rFonts w:ascii="BNazanin" w:cs="B Nazanin" w:hint="cs"/>
          <w:sz w:val="26"/>
          <w:szCs w:val="26"/>
          <w:rtl/>
        </w:rPr>
        <w:t xml:space="preserve"> </w:t>
      </w:r>
      <w:r w:rsidRPr="00BF54E6">
        <w:rPr>
          <w:rFonts w:ascii="BNazanin" w:cs="B Nazanin" w:hint="cs"/>
          <w:sz w:val="26"/>
          <w:szCs w:val="26"/>
          <w:rtl/>
        </w:rPr>
        <w:t>تازه</w:t>
      </w:r>
      <w:r w:rsidR="00525ACF">
        <w:rPr>
          <w:rFonts w:ascii="BNazanin" w:cs="B Nazanin" w:hint="cs"/>
          <w:sz w:val="26"/>
          <w:szCs w:val="26"/>
          <w:rtl/>
        </w:rPr>
        <w:t xml:space="preserve"> </w:t>
      </w:r>
      <w:r w:rsidRPr="00BF54E6">
        <w:rPr>
          <w:rFonts w:ascii="BNazanin" w:cs="B Nazanin" w:hint="cs"/>
          <w:sz w:val="26"/>
          <w:szCs w:val="26"/>
          <w:rtl/>
        </w:rPr>
        <w:t>تامين</w:t>
      </w:r>
      <w:r w:rsidR="00525ACF">
        <w:rPr>
          <w:rFonts w:ascii="BNazanin" w:cs="B Nazanin" w:hint="cs"/>
          <w:sz w:val="26"/>
          <w:szCs w:val="26"/>
          <w:rtl/>
        </w:rPr>
        <w:t xml:space="preserve"> </w:t>
      </w:r>
      <w:r w:rsidRPr="00BF54E6">
        <w:rPr>
          <w:rFonts w:ascii="BNazanin" w:cs="B Nazanin" w:hint="cs"/>
          <w:sz w:val="26"/>
          <w:szCs w:val="26"/>
          <w:rtl/>
        </w:rPr>
        <w:t>شده</w:t>
      </w:r>
      <w:r w:rsidR="00525ACF">
        <w:rPr>
          <w:rFonts w:ascii="BNazanin" w:cs="B Nazanin" w:hint="cs"/>
          <w:sz w:val="26"/>
          <w:szCs w:val="26"/>
          <w:rtl/>
        </w:rPr>
        <w:t xml:space="preserve"> </w:t>
      </w:r>
      <w:r w:rsidRPr="00BF54E6">
        <w:rPr>
          <w:rFonts w:ascii="BNazanin" w:cs="B Nazanin" w:hint="cs"/>
          <w:sz w:val="26"/>
          <w:szCs w:val="26"/>
          <w:rtl/>
        </w:rPr>
        <w:t>برحسب</w:t>
      </w:r>
      <w:r w:rsidR="00525ACF">
        <w:rPr>
          <w:rFonts w:ascii="BNazanin" w:cs="B Nazanin" w:hint="cs"/>
          <w:sz w:val="26"/>
          <w:szCs w:val="26"/>
          <w:rtl/>
        </w:rPr>
        <w:t xml:space="preserve"> </w:t>
      </w:r>
      <w:r w:rsidRPr="00BF54E6">
        <w:rPr>
          <w:rFonts w:ascii="BNazanin" w:cs="B Nazanin" w:hint="cs"/>
          <w:sz w:val="26"/>
          <w:szCs w:val="26"/>
          <w:rtl/>
        </w:rPr>
        <w:t>فوت</w:t>
      </w:r>
      <w:r w:rsidR="00525ACF">
        <w:rPr>
          <w:rFonts w:ascii="BNazanin" w:cs="B Nazanin" w:hint="cs"/>
          <w:sz w:val="26"/>
          <w:szCs w:val="26"/>
          <w:rtl/>
        </w:rPr>
        <w:t xml:space="preserve"> </w:t>
      </w:r>
      <w:r w:rsidRPr="00BF54E6">
        <w:rPr>
          <w:rFonts w:ascii="BNazanin" w:cs="B Nazanin" w:hint="cs"/>
          <w:sz w:val="26"/>
          <w:szCs w:val="26"/>
          <w:rtl/>
        </w:rPr>
        <w:t>مكعب</w:t>
      </w:r>
      <w:r w:rsidR="00525ACF">
        <w:rPr>
          <w:rFonts w:ascii="BNazanin" w:cs="B Nazanin" w:hint="cs"/>
          <w:sz w:val="26"/>
          <w:szCs w:val="26"/>
          <w:rtl/>
        </w:rPr>
        <w:t xml:space="preserve"> </w:t>
      </w:r>
      <w:r w:rsidRPr="00BF54E6">
        <w:rPr>
          <w:rFonts w:ascii="BNazanin" w:cs="B Nazanin" w:hint="cs"/>
          <w:sz w:val="26"/>
          <w:szCs w:val="26"/>
          <w:rtl/>
        </w:rPr>
        <w:t>در دقيقه</w:t>
      </w:r>
      <w:r w:rsidRPr="00BF54E6">
        <w:rPr>
          <w:rFonts w:asciiTheme="majorBidi" w:hAnsiTheme="majorBidi" w:cs="B Nazanin"/>
        </w:rPr>
        <w:t xml:space="preserve">Q </w:t>
      </w:r>
      <w:r w:rsidRPr="00BF54E6">
        <w:rPr>
          <w:rFonts w:asciiTheme="majorBidi" w:hAnsiTheme="majorBidi" w:cs="B Nazanin"/>
          <w:sz w:val="26"/>
          <w:szCs w:val="26"/>
        </w:rPr>
        <w:t>=</w:t>
      </w:r>
    </w:p>
    <w:p w:rsidR="006A75A9" w:rsidRPr="00BF54E6" w:rsidRDefault="006A75A9" w:rsidP="006A75A9">
      <w:pPr>
        <w:bidi/>
        <w:spacing w:line="312" w:lineRule="auto"/>
        <w:jc w:val="both"/>
        <w:rPr>
          <w:rFonts w:cs="B Nazanin"/>
          <w:sz w:val="28"/>
          <w:szCs w:val="28"/>
          <w:rtl/>
        </w:rPr>
      </w:pPr>
      <w:r w:rsidRPr="00BF54E6">
        <w:rPr>
          <w:rFonts w:ascii="BNazanin" w:cs="B Nazanin" w:hint="cs"/>
          <w:sz w:val="26"/>
          <w:szCs w:val="26"/>
          <w:rtl/>
        </w:rPr>
        <w:t>تعدادحاضرين</w:t>
      </w:r>
      <w:r w:rsidR="00525ACF">
        <w:rPr>
          <w:rFonts w:ascii="BNazanin" w:cs="B Nazanin" w:hint="cs"/>
          <w:sz w:val="26"/>
          <w:szCs w:val="26"/>
          <w:rtl/>
        </w:rPr>
        <w:t xml:space="preserve"> </w:t>
      </w:r>
      <w:r w:rsidRPr="00BF54E6">
        <w:rPr>
          <w:rFonts w:ascii="BNazanin" w:cs="B Nazanin" w:hint="cs"/>
          <w:sz w:val="26"/>
          <w:szCs w:val="26"/>
          <w:rtl/>
        </w:rPr>
        <w:t>درمحل</w:t>
      </w:r>
      <w:r w:rsidRPr="00BF54E6">
        <w:rPr>
          <w:rFonts w:asciiTheme="majorBidi" w:hAnsiTheme="majorBidi" w:cs="B Nazanin"/>
        </w:rPr>
        <w:t xml:space="preserve">X </w:t>
      </w:r>
      <w:r w:rsidRPr="00BF54E6">
        <w:rPr>
          <w:rFonts w:asciiTheme="majorBidi" w:hAnsiTheme="majorBidi" w:cs="B Nazanin"/>
          <w:sz w:val="26"/>
          <w:szCs w:val="26"/>
        </w:rPr>
        <w:t>=</w:t>
      </w:r>
    </w:p>
    <w:p w:rsidR="006A75A9" w:rsidRPr="00BF54E6" w:rsidRDefault="006A75A9" w:rsidP="006A75A9">
      <w:pPr>
        <w:autoSpaceDE w:val="0"/>
        <w:autoSpaceDN w:val="0"/>
        <w:bidi/>
        <w:adjustRightInd w:val="0"/>
        <w:spacing w:line="312" w:lineRule="auto"/>
        <w:jc w:val="both"/>
        <w:rPr>
          <w:rFonts w:ascii="BNazanin" w:cs="B Nazanin"/>
          <w:sz w:val="26"/>
          <w:szCs w:val="26"/>
        </w:rPr>
      </w:pPr>
      <w:r w:rsidRPr="00BF54E6">
        <w:rPr>
          <w:rFonts w:ascii="BNazanin" w:cs="B Nazanin" w:hint="cs"/>
          <w:sz w:val="26"/>
          <w:szCs w:val="26"/>
          <w:rtl/>
        </w:rPr>
        <w:t>غلظت</w:t>
      </w:r>
      <w:r w:rsidR="00525ACF">
        <w:rPr>
          <w:rFonts w:ascii="BNazanin" w:cs="B Nazanin" w:hint="cs"/>
          <w:sz w:val="26"/>
          <w:szCs w:val="26"/>
          <w:rtl/>
        </w:rPr>
        <w:t xml:space="preserve"> </w:t>
      </w:r>
      <w:r w:rsidRPr="00BF54E6">
        <w:rPr>
          <w:rFonts w:ascii="BNazanin" w:cs="B Nazanin" w:hint="cs"/>
          <w:sz w:val="26"/>
          <w:szCs w:val="26"/>
          <w:rtl/>
        </w:rPr>
        <w:t>دىاكسيدكربن</w:t>
      </w:r>
      <w:r w:rsidR="00525ACF">
        <w:rPr>
          <w:rFonts w:ascii="BNazanin" w:cs="B Nazanin" w:hint="cs"/>
          <w:sz w:val="26"/>
          <w:szCs w:val="26"/>
          <w:rtl/>
        </w:rPr>
        <w:t xml:space="preserve"> </w:t>
      </w:r>
      <w:r w:rsidRPr="00BF54E6">
        <w:rPr>
          <w:rFonts w:ascii="BNazanin" w:cs="B Nazanin" w:hint="cs"/>
          <w:sz w:val="26"/>
          <w:szCs w:val="26"/>
          <w:rtl/>
        </w:rPr>
        <w:t>در</w:t>
      </w:r>
      <w:r w:rsidR="00525ACF">
        <w:rPr>
          <w:rFonts w:ascii="BNazanin" w:cs="B Nazanin" w:hint="cs"/>
          <w:sz w:val="26"/>
          <w:szCs w:val="26"/>
          <w:rtl/>
        </w:rPr>
        <w:t xml:space="preserve"> </w:t>
      </w:r>
      <w:r w:rsidRPr="00BF54E6">
        <w:rPr>
          <w:rFonts w:ascii="BNazanin" w:cs="B Nazanin" w:hint="cs"/>
          <w:sz w:val="26"/>
          <w:szCs w:val="26"/>
          <w:rtl/>
        </w:rPr>
        <w:t>داخل</w:t>
      </w:r>
      <w:r w:rsidR="00525ACF">
        <w:rPr>
          <w:rFonts w:ascii="BNazanin" w:cs="B Nazanin" w:hint="cs"/>
          <w:sz w:val="26"/>
          <w:szCs w:val="26"/>
          <w:rtl/>
        </w:rPr>
        <w:t xml:space="preserve"> </w:t>
      </w:r>
      <w:r w:rsidRPr="00BF54E6">
        <w:rPr>
          <w:rFonts w:ascii="BNazanin" w:cs="B Nazanin" w:hint="cs"/>
          <w:sz w:val="26"/>
          <w:szCs w:val="26"/>
          <w:rtl/>
        </w:rPr>
        <w:t>محيط</w:t>
      </w:r>
      <w:r w:rsidR="00525ACF">
        <w:rPr>
          <w:rFonts w:ascii="BNazanin" w:cs="B Nazanin" w:hint="cs"/>
          <w:sz w:val="26"/>
          <w:szCs w:val="26"/>
          <w:rtl/>
        </w:rPr>
        <w:t xml:space="preserve"> </w:t>
      </w:r>
      <w:r w:rsidRPr="00BF54E6">
        <w:rPr>
          <w:rFonts w:ascii="BNazanin" w:cs="B Nazanin" w:hint="cs"/>
          <w:sz w:val="26"/>
          <w:szCs w:val="26"/>
          <w:rtl/>
        </w:rPr>
        <w:t>بر</w:t>
      </w:r>
      <w:r w:rsidR="00525ACF">
        <w:rPr>
          <w:rFonts w:ascii="BNazanin" w:cs="B Nazanin" w:hint="cs"/>
          <w:sz w:val="26"/>
          <w:szCs w:val="26"/>
          <w:rtl/>
        </w:rPr>
        <w:t xml:space="preserve"> </w:t>
      </w:r>
      <w:r w:rsidRPr="00BF54E6">
        <w:rPr>
          <w:rFonts w:ascii="BNazanin" w:cs="B Nazanin" w:hint="cs"/>
          <w:sz w:val="26"/>
          <w:szCs w:val="26"/>
          <w:rtl/>
        </w:rPr>
        <w:t>حسب</w:t>
      </w:r>
    </w:p>
    <w:p w:rsidR="006A75A9" w:rsidRPr="00BF54E6" w:rsidRDefault="006A75A9" w:rsidP="006A75A9">
      <w:pPr>
        <w:autoSpaceDE w:val="0"/>
        <w:autoSpaceDN w:val="0"/>
        <w:bidi/>
        <w:adjustRightInd w:val="0"/>
        <w:spacing w:line="312" w:lineRule="auto"/>
        <w:jc w:val="both"/>
        <w:rPr>
          <w:rFonts w:ascii="BNazanin" w:cs="B Nazanin"/>
          <w:sz w:val="26"/>
          <w:szCs w:val="26"/>
        </w:rPr>
      </w:pPr>
      <w:r w:rsidRPr="00BF54E6">
        <w:rPr>
          <w:rFonts w:ascii="BNazanin" w:cs="B Nazanin" w:hint="cs"/>
          <w:sz w:val="26"/>
          <w:szCs w:val="26"/>
          <w:rtl/>
        </w:rPr>
        <w:t>قسمت</w:t>
      </w:r>
      <w:r w:rsidR="00525ACF">
        <w:rPr>
          <w:rFonts w:ascii="BNazanin" w:cs="B Nazanin" w:hint="cs"/>
          <w:sz w:val="26"/>
          <w:szCs w:val="26"/>
          <w:rtl/>
        </w:rPr>
        <w:t xml:space="preserve"> </w:t>
      </w:r>
      <w:r w:rsidRPr="00BF54E6">
        <w:rPr>
          <w:rFonts w:ascii="BNazanin" w:cs="B Nazanin" w:hint="cs"/>
          <w:sz w:val="26"/>
          <w:szCs w:val="26"/>
          <w:rtl/>
        </w:rPr>
        <w:t xml:space="preserve">درميليون </w:t>
      </w:r>
      <w:r w:rsidRPr="00BF54E6">
        <w:rPr>
          <w:rFonts w:asciiTheme="majorBidi" w:hAnsiTheme="majorBidi" w:cs="B Nazanin"/>
        </w:rPr>
        <w:t>C</w:t>
      </w:r>
      <w:r w:rsidRPr="00BF54E6">
        <w:rPr>
          <w:rFonts w:asciiTheme="majorBidi" w:hAnsiTheme="majorBidi" w:cs="B Nazanin"/>
          <w:sz w:val="13"/>
          <w:szCs w:val="13"/>
        </w:rPr>
        <w:t xml:space="preserve"> in </w:t>
      </w:r>
      <w:r w:rsidRPr="00BF54E6">
        <w:rPr>
          <w:rFonts w:asciiTheme="majorBidi" w:hAnsiTheme="majorBidi" w:cs="B Nazanin"/>
          <w:sz w:val="26"/>
          <w:szCs w:val="26"/>
        </w:rPr>
        <w:t>=</w:t>
      </w:r>
    </w:p>
    <w:p w:rsidR="006A75A9" w:rsidRPr="00BF54E6" w:rsidRDefault="006A75A9" w:rsidP="006A75A9">
      <w:pPr>
        <w:autoSpaceDE w:val="0"/>
        <w:autoSpaceDN w:val="0"/>
        <w:bidi/>
        <w:adjustRightInd w:val="0"/>
        <w:spacing w:line="312" w:lineRule="auto"/>
        <w:jc w:val="both"/>
        <w:rPr>
          <w:rFonts w:ascii="BNazanin" w:cs="B Nazanin"/>
          <w:sz w:val="26"/>
          <w:szCs w:val="26"/>
          <w:rtl/>
        </w:rPr>
      </w:pPr>
      <w:r w:rsidRPr="00BF54E6">
        <w:rPr>
          <w:rFonts w:ascii="BNazanin" w:cs="B Nazanin" w:hint="cs"/>
          <w:sz w:val="26"/>
          <w:szCs w:val="26"/>
          <w:rtl/>
        </w:rPr>
        <w:t>غلظت</w:t>
      </w:r>
      <w:r w:rsidR="00525ACF">
        <w:rPr>
          <w:rFonts w:ascii="BNazanin" w:cs="B Nazanin" w:hint="cs"/>
          <w:sz w:val="26"/>
          <w:szCs w:val="26"/>
          <w:rtl/>
        </w:rPr>
        <w:t xml:space="preserve"> </w:t>
      </w:r>
      <w:r w:rsidRPr="00BF54E6">
        <w:rPr>
          <w:rFonts w:ascii="BNazanin" w:cs="B Nazanin" w:hint="cs"/>
          <w:sz w:val="26"/>
          <w:szCs w:val="26"/>
          <w:rtl/>
        </w:rPr>
        <w:t>دى</w:t>
      </w:r>
      <w:r w:rsidR="00525ACF">
        <w:rPr>
          <w:rFonts w:ascii="BNazanin" w:cs="B Nazanin" w:hint="cs"/>
          <w:sz w:val="26"/>
          <w:szCs w:val="26"/>
          <w:rtl/>
        </w:rPr>
        <w:t xml:space="preserve"> </w:t>
      </w:r>
      <w:r w:rsidRPr="00BF54E6">
        <w:rPr>
          <w:rFonts w:ascii="BNazanin" w:cs="B Nazanin" w:hint="cs"/>
          <w:sz w:val="26"/>
          <w:szCs w:val="26"/>
          <w:rtl/>
        </w:rPr>
        <w:t>اكسيدكربن</w:t>
      </w:r>
      <w:r w:rsidR="00525ACF">
        <w:rPr>
          <w:rFonts w:ascii="BNazanin" w:cs="B Nazanin" w:hint="cs"/>
          <w:sz w:val="26"/>
          <w:szCs w:val="26"/>
          <w:rtl/>
        </w:rPr>
        <w:t xml:space="preserve"> </w:t>
      </w:r>
      <w:r w:rsidRPr="00BF54E6">
        <w:rPr>
          <w:rFonts w:ascii="BNazanin" w:cs="B Nazanin" w:hint="cs"/>
          <w:sz w:val="26"/>
          <w:szCs w:val="26"/>
          <w:rtl/>
        </w:rPr>
        <w:t>درخارج</w:t>
      </w:r>
      <w:r w:rsidR="00525ACF">
        <w:rPr>
          <w:rFonts w:ascii="BNazanin" w:cs="B Nazanin" w:hint="cs"/>
          <w:sz w:val="26"/>
          <w:szCs w:val="26"/>
          <w:rtl/>
        </w:rPr>
        <w:t xml:space="preserve"> </w:t>
      </w:r>
      <w:r w:rsidRPr="00BF54E6">
        <w:rPr>
          <w:rFonts w:ascii="BNazanin" w:cs="B Nazanin" w:hint="cs"/>
          <w:sz w:val="26"/>
          <w:szCs w:val="26"/>
          <w:rtl/>
        </w:rPr>
        <w:t>محيط</w:t>
      </w:r>
      <w:r w:rsidR="00525ACF">
        <w:rPr>
          <w:rFonts w:ascii="BNazanin" w:cs="B Nazanin" w:hint="cs"/>
          <w:sz w:val="26"/>
          <w:szCs w:val="26"/>
          <w:rtl/>
        </w:rPr>
        <w:t xml:space="preserve"> </w:t>
      </w:r>
      <w:r w:rsidRPr="00BF54E6">
        <w:rPr>
          <w:rFonts w:ascii="BNazanin" w:cs="B Nazanin" w:hint="cs"/>
          <w:sz w:val="26"/>
          <w:szCs w:val="26"/>
          <w:rtl/>
        </w:rPr>
        <w:t>بر</w:t>
      </w:r>
      <w:r w:rsidR="00525ACF">
        <w:rPr>
          <w:rFonts w:ascii="BNazanin" w:cs="B Nazanin" w:hint="cs"/>
          <w:sz w:val="26"/>
          <w:szCs w:val="26"/>
          <w:rtl/>
        </w:rPr>
        <w:t xml:space="preserve"> </w:t>
      </w:r>
      <w:r w:rsidRPr="00BF54E6">
        <w:rPr>
          <w:rFonts w:ascii="BNazanin" w:cs="B Nazanin" w:hint="cs"/>
          <w:sz w:val="26"/>
          <w:szCs w:val="26"/>
          <w:rtl/>
        </w:rPr>
        <w:t>حسب</w:t>
      </w:r>
    </w:p>
    <w:p w:rsidR="006A75A9" w:rsidRPr="00BF54E6" w:rsidRDefault="006A75A9" w:rsidP="006A75A9">
      <w:pPr>
        <w:bidi/>
        <w:spacing w:line="312" w:lineRule="auto"/>
        <w:jc w:val="both"/>
        <w:rPr>
          <w:rFonts w:cs="B Nazanin"/>
          <w:sz w:val="28"/>
          <w:szCs w:val="28"/>
          <w:rtl/>
        </w:rPr>
      </w:pPr>
      <w:r w:rsidRPr="00BF54E6">
        <w:rPr>
          <w:rFonts w:ascii="BNazanin" w:cs="B Nazanin" w:hint="cs"/>
          <w:sz w:val="26"/>
          <w:szCs w:val="26"/>
          <w:rtl/>
        </w:rPr>
        <w:t>قسمت</w:t>
      </w:r>
      <w:r w:rsidR="00525ACF">
        <w:rPr>
          <w:rFonts w:ascii="BNazanin" w:cs="B Nazanin" w:hint="cs"/>
          <w:sz w:val="26"/>
          <w:szCs w:val="26"/>
          <w:rtl/>
        </w:rPr>
        <w:t xml:space="preserve"> </w:t>
      </w:r>
      <w:r w:rsidRPr="00BF54E6">
        <w:rPr>
          <w:rFonts w:ascii="BNazanin" w:cs="B Nazanin" w:hint="cs"/>
          <w:sz w:val="26"/>
          <w:szCs w:val="26"/>
          <w:rtl/>
        </w:rPr>
        <w:t>در</w:t>
      </w:r>
      <w:r w:rsidR="00525ACF">
        <w:rPr>
          <w:rFonts w:ascii="BNazanin" w:cs="B Nazanin" w:hint="cs"/>
          <w:sz w:val="26"/>
          <w:szCs w:val="26"/>
          <w:rtl/>
        </w:rPr>
        <w:t xml:space="preserve"> </w:t>
      </w:r>
      <w:r w:rsidRPr="00BF54E6">
        <w:rPr>
          <w:rFonts w:ascii="BNazanin" w:cs="B Nazanin" w:hint="cs"/>
          <w:sz w:val="26"/>
          <w:szCs w:val="26"/>
          <w:rtl/>
        </w:rPr>
        <w:t>ميلي</w:t>
      </w:r>
      <w:r w:rsidRPr="00BF54E6">
        <w:rPr>
          <w:rFonts w:asciiTheme="majorBidi" w:hAnsiTheme="majorBidi" w:cs="B Nazanin"/>
        </w:rPr>
        <w:t>C</w:t>
      </w:r>
      <w:r w:rsidRPr="00BF54E6">
        <w:rPr>
          <w:rFonts w:asciiTheme="majorBidi" w:hAnsiTheme="majorBidi" w:cs="B Nazanin"/>
          <w:sz w:val="13"/>
          <w:szCs w:val="13"/>
        </w:rPr>
        <w:t xml:space="preserve"> out </w:t>
      </w:r>
      <w:r w:rsidRPr="00BF54E6">
        <w:rPr>
          <w:rFonts w:asciiTheme="majorBidi" w:hAnsiTheme="majorBidi" w:cs="B Nazanin"/>
          <w:sz w:val="26"/>
          <w:szCs w:val="26"/>
        </w:rPr>
        <w:t>=</w:t>
      </w:r>
    </w:p>
    <w:p w:rsidR="006A75A9" w:rsidRPr="00BF54E6" w:rsidRDefault="006A75A9" w:rsidP="006A75A9">
      <w:pPr>
        <w:pStyle w:val="ListParagraph"/>
        <w:numPr>
          <w:ilvl w:val="0"/>
          <w:numId w:val="35"/>
        </w:numPr>
        <w:autoSpaceDE w:val="0"/>
        <w:autoSpaceDN w:val="0"/>
        <w:bidi/>
        <w:adjustRightInd w:val="0"/>
        <w:spacing w:after="0" w:line="312" w:lineRule="auto"/>
        <w:jc w:val="both"/>
        <w:rPr>
          <w:rFonts w:ascii="BNazanin" w:cs="B Nazanin"/>
          <w:sz w:val="26"/>
          <w:szCs w:val="26"/>
          <w:rtl/>
        </w:rPr>
      </w:pPr>
      <w:r w:rsidRPr="00BF54E6">
        <w:rPr>
          <w:rFonts w:ascii="BNazanin" w:cs="B Nazanin" w:hint="cs"/>
          <w:sz w:val="26"/>
          <w:szCs w:val="26"/>
          <w:rtl/>
        </w:rPr>
        <w:t>مقایسه و ارزیابی</w:t>
      </w:r>
    </w:p>
    <w:p w:rsidR="006A75A9" w:rsidRPr="00BF54E6" w:rsidRDefault="006A75A9" w:rsidP="006A75A9">
      <w:pPr>
        <w:autoSpaceDE w:val="0"/>
        <w:autoSpaceDN w:val="0"/>
        <w:bidi/>
        <w:adjustRightInd w:val="0"/>
        <w:spacing w:line="312" w:lineRule="auto"/>
        <w:jc w:val="both"/>
        <w:rPr>
          <w:rFonts w:ascii="BNazanin" w:cs="B Nazanin"/>
          <w:sz w:val="26"/>
          <w:szCs w:val="26"/>
          <w:rtl/>
        </w:rPr>
      </w:pPr>
      <w:r w:rsidRPr="00BF54E6">
        <w:rPr>
          <w:rFonts w:ascii="BNazanin" w:cs="B Nazanin" w:hint="cs"/>
          <w:sz w:val="26"/>
          <w:szCs w:val="26"/>
          <w:rtl/>
        </w:rPr>
        <w:t>سطحدىاكسيدكربن</w:t>
      </w:r>
      <w:r w:rsidRPr="00BF54E6">
        <w:rPr>
          <w:rFonts w:cs="B Nazanin" w:hint="cs"/>
          <w:sz w:val="26"/>
          <w:szCs w:val="26"/>
          <w:rtl/>
        </w:rPr>
        <w:t xml:space="preserve"> در هوای محیط، شاخصی برای تعیین عملکرد سیستم های تهویه می</w:t>
      </w:r>
      <w:r w:rsidRPr="00BF54E6">
        <w:rPr>
          <w:rFonts w:cs="B Nazanin"/>
          <w:sz w:val="26"/>
          <w:szCs w:val="26"/>
          <w:rtl/>
        </w:rPr>
        <w:softHyphen/>
      </w:r>
      <w:r w:rsidRPr="00BF54E6">
        <w:rPr>
          <w:rFonts w:cs="B Nazanin" w:hint="cs"/>
          <w:sz w:val="26"/>
          <w:szCs w:val="26"/>
          <w:rtl/>
        </w:rPr>
        <w:t>باشد. میزان دی اکسید کربنی که از یک محیط به بیرون رانده می</w:t>
      </w:r>
      <w:r w:rsidRPr="00BF54E6">
        <w:rPr>
          <w:rFonts w:cs="B Nazanin"/>
          <w:sz w:val="26"/>
          <w:szCs w:val="26"/>
          <w:rtl/>
        </w:rPr>
        <w:softHyphen/>
      </w:r>
      <w:r w:rsidRPr="00BF54E6">
        <w:rPr>
          <w:rFonts w:cs="B Nazanin" w:hint="cs"/>
          <w:sz w:val="26"/>
          <w:szCs w:val="26"/>
          <w:rtl/>
        </w:rPr>
        <w:t xml:space="preserve">شود، متناسب با حجم هوایی است که از این محیط به بیرون راه </w:t>
      </w:r>
      <w:r w:rsidRPr="00BF54E6">
        <w:rPr>
          <w:rFonts w:cs="B Nazanin"/>
          <w:sz w:val="26"/>
          <w:szCs w:val="26"/>
          <w:rtl/>
        </w:rPr>
        <w:softHyphen/>
      </w:r>
      <w:r w:rsidRPr="00BF54E6">
        <w:rPr>
          <w:rFonts w:cs="B Nazanin" w:hint="cs"/>
          <w:sz w:val="26"/>
          <w:szCs w:val="26"/>
          <w:rtl/>
        </w:rPr>
        <w:t>یابد و این میزان نیز به نوبه خود با هوای تازه بیرون که توسط سیستم تهویه جایگزین می</w:t>
      </w:r>
      <w:r w:rsidRPr="00BF54E6">
        <w:rPr>
          <w:rFonts w:cs="B Nazanin"/>
          <w:sz w:val="26"/>
          <w:szCs w:val="26"/>
          <w:rtl/>
        </w:rPr>
        <w:softHyphen/>
      </w:r>
      <w:r w:rsidRPr="00BF54E6">
        <w:rPr>
          <w:rFonts w:cs="B Nazanin" w:hint="cs"/>
          <w:sz w:val="26"/>
          <w:szCs w:val="26"/>
          <w:rtl/>
        </w:rPr>
        <w:t>شود متناسب است. مقدار هوای مورد نیاز که باید از بیرون ساختمان جایگزین شود، متاثر از تعداد ساکنین و نیز اندازه(سطح) محیط یا اتاق می</w:t>
      </w:r>
      <w:r w:rsidRPr="00BF54E6">
        <w:rPr>
          <w:rFonts w:cs="B Nazanin"/>
          <w:sz w:val="26"/>
          <w:szCs w:val="26"/>
          <w:rtl/>
        </w:rPr>
        <w:softHyphen/>
      </w:r>
      <w:r w:rsidRPr="00BF54E6">
        <w:rPr>
          <w:rFonts w:cs="B Nazanin" w:hint="cs"/>
          <w:sz w:val="26"/>
          <w:szCs w:val="26"/>
          <w:rtl/>
        </w:rPr>
        <w:t xml:space="preserve">باشد. مطابق استاندارد </w:t>
      </w:r>
      <w:r w:rsidRPr="00BF54E6">
        <w:rPr>
          <w:rFonts w:asciiTheme="majorBidi" w:hAnsiTheme="majorBidi" w:cs="B Nazanin"/>
          <w:sz w:val="26"/>
          <w:szCs w:val="26"/>
        </w:rPr>
        <w:t>ASHRAE 62.1</w:t>
      </w:r>
      <w:r w:rsidRPr="00BF54E6">
        <w:rPr>
          <w:rFonts w:cs="B Nazanin" w:hint="cs"/>
          <w:sz w:val="26"/>
          <w:szCs w:val="26"/>
          <w:rtl/>
        </w:rPr>
        <w:t xml:space="preserve"> تراز مواجهه با این گاز معادل 1050 پی پی ام و یا به عبارت دیگر 700 پی پی ام بالاتر از غلظت دی اکسید کربن در هوای آزاد می</w:t>
      </w:r>
      <w:r w:rsidRPr="00BF54E6">
        <w:rPr>
          <w:rFonts w:cs="B Nazanin"/>
          <w:sz w:val="26"/>
          <w:szCs w:val="26"/>
          <w:rtl/>
        </w:rPr>
        <w:softHyphen/>
      </w:r>
      <w:r w:rsidRPr="00BF54E6">
        <w:rPr>
          <w:rFonts w:cs="B Nazanin" w:hint="cs"/>
          <w:sz w:val="26"/>
          <w:szCs w:val="26"/>
          <w:rtl/>
        </w:rPr>
        <w:t xml:space="preserve">باشد.مقدار هوای تازه تامین شده در هر </w:t>
      </w:r>
      <w:r w:rsidRPr="0011060C">
        <w:rPr>
          <w:rFonts w:cs="B Nazanin" w:hint="cs"/>
          <w:sz w:val="26"/>
          <w:szCs w:val="26"/>
          <w:rtl/>
        </w:rPr>
        <w:t>طبقه</w:t>
      </w:r>
      <w:r w:rsidRPr="00BF54E6">
        <w:rPr>
          <w:rFonts w:cs="B Nazanin" w:hint="cs"/>
          <w:sz w:val="26"/>
          <w:szCs w:val="26"/>
          <w:rtl/>
        </w:rPr>
        <w:t xml:space="preserve"> که با استفاده از معادله 1 برآورد شد</w:t>
      </w:r>
      <w:r w:rsidRPr="00BF54E6">
        <w:rPr>
          <w:rFonts w:ascii="BNazanin" w:cs="B Nazanin" w:hint="cs"/>
          <w:sz w:val="26"/>
          <w:szCs w:val="26"/>
          <w:rtl/>
        </w:rPr>
        <w:t xml:space="preserve"> نباید از این مقدار کمتر باشد. علاوه بر این میزان گاز دی اکسید کربن موجود در محل نیز نباید از 1050 پی پی ام بیشتر باشد. </w:t>
      </w:r>
    </w:p>
    <w:p w:rsidR="006A75A9" w:rsidRPr="00BF54E6" w:rsidRDefault="006A75A9" w:rsidP="006A75A9">
      <w:pPr>
        <w:autoSpaceDE w:val="0"/>
        <w:autoSpaceDN w:val="0"/>
        <w:bidi/>
        <w:adjustRightInd w:val="0"/>
        <w:jc w:val="both"/>
        <w:rPr>
          <w:rFonts w:ascii="BNazanin" w:cs="B Nazanin"/>
          <w:sz w:val="26"/>
          <w:szCs w:val="26"/>
          <w:rtl/>
        </w:rPr>
      </w:pPr>
    </w:p>
    <w:p w:rsidR="006A75A9" w:rsidRPr="002A7F0C" w:rsidRDefault="006A75A9" w:rsidP="006A75A9">
      <w:pPr>
        <w:bidi/>
        <w:jc w:val="center"/>
        <w:rPr>
          <w:rFonts w:cs="B Nazanin"/>
          <w:b/>
          <w:bCs/>
          <w:sz w:val="20"/>
          <w:szCs w:val="20"/>
          <w:rtl/>
        </w:rPr>
      </w:pPr>
      <w:r w:rsidRPr="002A7F0C">
        <w:rPr>
          <w:rFonts w:cs="B Nazanin" w:hint="cs"/>
          <w:b/>
          <w:bCs/>
          <w:sz w:val="20"/>
          <w:szCs w:val="20"/>
          <w:rtl/>
        </w:rPr>
        <w:lastRenderedPageBreak/>
        <w:t>کمینه مقدار هوای ورودی از بیرون مورد نیاز فضاهای خوابگاهی- مقررات عمومی ساختمان</w:t>
      </w:r>
    </w:p>
    <w:p w:rsidR="006A75A9" w:rsidRDefault="006A75A9" w:rsidP="006A75A9">
      <w:pPr>
        <w:bidi/>
        <w:jc w:val="center"/>
        <w:rPr>
          <w:rFonts w:cs="B Nazanin"/>
          <w:sz w:val="20"/>
          <w:szCs w:val="20"/>
          <w:rtl/>
        </w:rPr>
      </w:pPr>
    </w:p>
    <w:tbl>
      <w:tblPr>
        <w:bidiVisual/>
        <w:tblW w:w="8048" w:type="dxa"/>
        <w:jc w:val="center"/>
        <w:tblCellMar>
          <w:left w:w="0" w:type="dxa"/>
          <w:right w:w="0" w:type="dxa"/>
        </w:tblCellMar>
        <w:tblLook w:val="04A0"/>
      </w:tblPr>
      <w:tblGrid>
        <w:gridCol w:w="1116"/>
        <w:gridCol w:w="1116"/>
        <w:gridCol w:w="1564"/>
        <w:gridCol w:w="1362"/>
        <w:gridCol w:w="1551"/>
        <w:gridCol w:w="1339"/>
      </w:tblGrid>
      <w:tr w:rsidR="006A75A9" w:rsidRPr="00BF54E6" w:rsidTr="00B01C09">
        <w:trPr>
          <w:trHeight w:val="475"/>
          <w:jc w:val="center"/>
        </w:trPr>
        <w:tc>
          <w:tcPr>
            <w:tcW w:w="2232" w:type="dxa"/>
            <w:gridSpan w:val="2"/>
            <w:vMerge w:val="restart"/>
            <w:tcBorders>
              <w:top w:val="single" w:sz="8" w:space="0" w:color="F79646"/>
              <w:left w:val="single" w:sz="8" w:space="0" w:color="F79646"/>
              <w:bottom w:val="single" w:sz="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نوع کاربری فضا</w:t>
            </w:r>
          </w:p>
        </w:tc>
        <w:tc>
          <w:tcPr>
            <w:tcW w:w="2926" w:type="dxa"/>
            <w:gridSpan w:val="2"/>
            <w:tcBorders>
              <w:top w:val="single" w:sz="8" w:space="0" w:color="F79646"/>
              <w:left w:val="single" w:sz="8" w:space="0" w:color="F79646"/>
              <w:bottom w:val="single" w:sz="1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برای هر نفر</w:t>
            </w:r>
          </w:p>
        </w:tc>
        <w:tc>
          <w:tcPr>
            <w:tcW w:w="2890" w:type="dxa"/>
            <w:gridSpan w:val="2"/>
            <w:tcBorders>
              <w:top w:val="single" w:sz="8" w:space="0" w:color="F79646"/>
              <w:left w:val="single" w:sz="8" w:space="0" w:color="F79646"/>
              <w:bottom w:val="single" w:sz="1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برای هر اتاق</w:t>
            </w:r>
          </w:p>
        </w:tc>
      </w:tr>
      <w:tr w:rsidR="006A75A9" w:rsidRPr="00BF54E6" w:rsidTr="00B01C09">
        <w:trPr>
          <w:trHeight w:val="822"/>
          <w:jc w:val="center"/>
        </w:trPr>
        <w:tc>
          <w:tcPr>
            <w:tcW w:w="0" w:type="auto"/>
            <w:gridSpan w:val="2"/>
            <w:vMerge/>
            <w:tcBorders>
              <w:top w:val="single" w:sz="8" w:space="0" w:color="F79646"/>
              <w:left w:val="single" w:sz="8" w:space="0" w:color="F79646"/>
              <w:bottom w:val="single" w:sz="8" w:space="0" w:color="F79646"/>
              <w:right w:val="single" w:sz="8" w:space="0" w:color="F79646"/>
            </w:tcBorders>
            <w:shd w:val="clear" w:color="auto" w:fill="FFFF00"/>
            <w:vAlign w:val="center"/>
            <w:hideMark/>
          </w:tcPr>
          <w:p w:rsidR="006A75A9" w:rsidRPr="0025186F" w:rsidRDefault="006A75A9" w:rsidP="006A75A9">
            <w:pPr>
              <w:bidi/>
              <w:jc w:val="center"/>
              <w:rPr>
                <w:rFonts w:cs="B Nazanin"/>
                <w:b/>
                <w:bCs/>
              </w:rPr>
            </w:pPr>
          </w:p>
        </w:tc>
        <w:tc>
          <w:tcPr>
            <w:tcW w:w="1564" w:type="dxa"/>
            <w:tcBorders>
              <w:top w:val="single" w:sz="18" w:space="0" w:color="F79646"/>
              <w:left w:val="single" w:sz="8" w:space="0" w:color="F79646"/>
              <w:bottom w:val="single" w:sz="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لیتر در ثانیه</w:t>
            </w:r>
          </w:p>
        </w:tc>
        <w:tc>
          <w:tcPr>
            <w:tcW w:w="1362" w:type="dxa"/>
            <w:tcBorders>
              <w:top w:val="single" w:sz="18" w:space="0" w:color="F79646"/>
              <w:left w:val="single" w:sz="8" w:space="0" w:color="F79646"/>
              <w:bottom w:val="single" w:sz="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فوت مکعب در دقیقه</w:t>
            </w:r>
          </w:p>
        </w:tc>
        <w:tc>
          <w:tcPr>
            <w:tcW w:w="1551" w:type="dxa"/>
            <w:tcBorders>
              <w:top w:val="single" w:sz="18" w:space="0" w:color="F79646"/>
              <w:left w:val="single" w:sz="8" w:space="0" w:color="F79646"/>
              <w:bottom w:val="single" w:sz="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لیتر در ثانیه</w:t>
            </w:r>
          </w:p>
        </w:tc>
        <w:tc>
          <w:tcPr>
            <w:tcW w:w="1339" w:type="dxa"/>
            <w:tcBorders>
              <w:top w:val="single" w:sz="18" w:space="0" w:color="F79646"/>
              <w:left w:val="single" w:sz="8" w:space="0" w:color="F79646"/>
              <w:bottom w:val="single" w:sz="8" w:space="0" w:color="F79646"/>
              <w:right w:val="single" w:sz="8" w:space="0" w:color="F79646"/>
            </w:tcBorders>
            <w:shd w:val="clear" w:color="auto" w:fill="FFFF00"/>
            <w:tcMar>
              <w:top w:w="13" w:type="dxa"/>
              <w:left w:w="108" w:type="dxa"/>
              <w:bottom w:w="0" w:type="dxa"/>
              <w:right w:w="108" w:type="dxa"/>
            </w:tcMar>
            <w:vAlign w:val="center"/>
            <w:hideMark/>
          </w:tcPr>
          <w:p w:rsidR="006A75A9" w:rsidRPr="0025186F" w:rsidRDefault="006A75A9" w:rsidP="006A75A9">
            <w:pPr>
              <w:bidi/>
              <w:jc w:val="center"/>
              <w:rPr>
                <w:rFonts w:cs="B Nazanin"/>
                <w:b/>
                <w:bCs/>
              </w:rPr>
            </w:pPr>
            <w:r w:rsidRPr="0025186F">
              <w:rPr>
                <w:rFonts w:cs="B Nazanin" w:hint="cs"/>
                <w:b/>
                <w:bCs/>
                <w:rtl/>
              </w:rPr>
              <w:t>فوت مکعب در دقیقه</w:t>
            </w:r>
          </w:p>
        </w:tc>
      </w:tr>
      <w:tr w:rsidR="006A75A9" w:rsidRPr="00BF54E6" w:rsidTr="00B01C09">
        <w:trPr>
          <w:trHeight w:val="808"/>
          <w:jc w:val="center"/>
        </w:trPr>
        <w:tc>
          <w:tcPr>
            <w:tcW w:w="1116" w:type="dxa"/>
            <w:vMerge w:val="restart"/>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hint="cs"/>
                <w:rtl/>
              </w:rPr>
              <w:t>خوابگاه</w:t>
            </w:r>
          </w:p>
        </w:tc>
        <w:tc>
          <w:tcPr>
            <w:tcW w:w="1116"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hint="cs"/>
                <w:rtl/>
              </w:rPr>
              <w:t>اتاق خواب</w:t>
            </w:r>
          </w:p>
        </w:tc>
        <w:tc>
          <w:tcPr>
            <w:tcW w:w="1564"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5</w:t>
            </w:r>
          </w:p>
        </w:tc>
        <w:tc>
          <w:tcPr>
            <w:tcW w:w="1362"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10</w:t>
            </w:r>
          </w:p>
        </w:tc>
        <w:tc>
          <w:tcPr>
            <w:tcW w:w="1551"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15</w:t>
            </w:r>
          </w:p>
        </w:tc>
        <w:tc>
          <w:tcPr>
            <w:tcW w:w="1339"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30</w:t>
            </w:r>
          </w:p>
        </w:tc>
      </w:tr>
      <w:tr w:rsidR="006A75A9" w:rsidRPr="00BF54E6" w:rsidTr="00B01C09">
        <w:trPr>
          <w:trHeight w:val="808"/>
          <w:jc w:val="center"/>
        </w:trPr>
        <w:tc>
          <w:tcPr>
            <w:tcW w:w="0" w:type="auto"/>
            <w:vMerge/>
            <w:tcBorders>
              <w:top w:val="single" w:sz="8" w:space="0" w:color="F79646"/>
              <w:left w:val="single" w:sz="8" w:space="0" w:color="F79646"/>
              <w:bottom w:val="single" w:sz="8" w:space="0" w:color="F79646"/>
              <w:right w:val="single" w:sz="8" w:space="0" w:color="F79646"/>
            </w:tcBorders>
            <w:vAlign w:val="center"/>
            <w:hideMark/>
          </w:tcPr>
          <w:p w:rsidR="006A75A9" w:rsidRPr="00BF54E6" w:rsidRDefault="006A75A9" w:rsidP="006A75A9">
            <w:pPr>
              <w:bidi/>
              <w:rPr>
                <w:rFonts w:cs="B Nazanin"/>
              </w:rPr>
            </w:pPr>
          </w:p>
        </w:tc>
        <w:tc>
          <w:tcPr>
            <w:tcW w:w="1116"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hint="cs"/>
                <w:rtl/>
              </w:rPr>
              <w:t>اتاق نشیمن</w:t>
            </w:r>
          </w:p>
        </w:tc>
        <w:tc>
          <w:tcPr>
            <w:tcW w:w="1564"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5</w:t>
            </w:r>
          </w:p>
        </w:tc>
        <w:tc>
          <w:tcPr>
            <w:tcW w:w="1362"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10</w:t>
            </w:r>
          </w:p>
        </w:tc>
        <w:tc>
          <w:tcPr>
            <w:tcW w:w="1551"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15</w:t>
            </w:r>
          </w:p>
        </w:tc>
        <w:tc>
          <w:tcPr>
            <w:tcW w:w="1339"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30</w:t>
            </w:r>
          </w:p>
        </w:tc>
      </w:tr>
      <w:tr w:rsidR="006A75A9" w:rsidRPr="00BF54E6" w:rsidTr="00B01C09">
        <w:trPr>
          <w:trHeight w:val="475"/>
          <w:jc w:val="center"/>
        </w:trPr>
        <w:tc>
          <w:tcPr>
            <w:tcW w:w="0" w:type="auto"/>
            <w:vMerge/>
            <w:tcBorders>
              <w:top w:val="single" w:sz="8" w:space="0" w:color="F79646"/>
              <w:left w:val="single" w:sz="8" w:space="0" w:color="F79646"/>
              <w:bottom w:val="single" w:sz="8" w:space="0" w:color="F79646"/>
              <w:right w:val="single" w:sz="8" w:space="0" w:color="F79646"/>
            </w:tcBorders>
            <w:vAlign w:val="center"/>
            <w:hideMark/>
          </w:tcPr>
          <w:p w:rsidR="006A75A9" w:rsidRPr="00BF54E6" w:rsidRDefault="006A75A9" w:rsidP="006A75A9">
            <w:pPr>
              <w:bidi/>
              <w:rPr>
                <w:rFonts w:cs="B Nazanin"/>
              </w:rPr>
            </w:pPr>
          </w:p>
        </w:tc>
        <w:tc>
          <w:tcPr>
            <w:tcW w:w="1116"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hint="cs"/>
                <w:rtl/>
              </w:rPr>
              <w:t>سرسرا</w:t>
            </w:r>
          </w:p>
        </w:tc>
        <w:tc>
          <w:tcPr>
            <w:tcW w:w="1564"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5</w:t>
            </w:r>
          </w:p>
        </w:tc>
        <w:tc>
          <w:tcPr>
            <w:tcW w:w="1362"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10</w:t>
            </w:r>
          </w:p>
        </w:tc>
        <w:tc>
          <w:tcPr>
            <w:tcW w:w="1551"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w:t>
            </w:r>
          </w:p>
        </w:tc>
        <w:tc>
          <w:tcPr>
            <w:tcW w:w="1339"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w:t>
            </w:r>
          </w:p>
        </w:tc>
      </w:tr>
      <w:tr w:rsidR="006A75A9" w:rsidRPr="00BF54E6" w:rsidTr="00B01C09">
        <w:trPr>
          <w:trHeight w:val="475"/>
          <w:jc w:val="center"/>
        </w:trPr>
        <w:tc>
          <w:tcPr>
            <w:tcW w:w="0" w:type="auto"/>
            <w:vMerge/>
            <w:tcBorders>
              <w:top w:val="single" w:sz="8" w:space="0" w:color="F79646"/>
              <w:left w:val="single" w:sz="8" w:space="0" w:color="F79646"/>
              <w:bottom w:val="single" w:sz="8" w:space="0" w:color="F79646"/>
              <w:right w:val="single" w:sz="8" w:space="0" w:color="F79646"/>
            </w:tcBorders>
            <w:vAlign w:val="center"/>
            <w:hideMark/>
          </w:tcPr>
          <w:p w:rsidR="006A75A9" w:rsidRPr="00BF54E6" w:rsidRDefault="006A75A9" w:rsidP="006A75A9">
            <w:pPr>
              <w:bidi/>
              <w:rPr>
                <w:rFonts w:cs="B Nazanin"/>
              </w:rPr>
            </w:pPr>
          </w:p>
        </w:tc>
        <w:tc>
          <w:tcPr>
            <w:tcW w:w="1116"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hint="cs"/>
                <w:rtl/>
              </w:rPr>
              <w:t>حمام</w:t>
            </w:r>
          </w:p>
        </w:tc>
        <w:tc>
          <w:tcPr>
            <w:tcW w:w="1564"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w:t>
            </w:r>
          </w:p>
        </w:tc>
        <w:tc>
          <w:tcPr>
            <w:tcW w:w="1362"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w:t>
            </w:r>
          </w:p>
        </w:tc>
        <w:tc>
          <w:tcPr>
            <w:tcW w:w="1551"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18</w:t>
            </w:r>
          </w:p>
        </w:tc>
        <w:tc>
          <w:tcPr>
            <w:tcW w:w="1339" w:type="dxa"/>
            <w:tcBorders>
              <w:top w:val="single" w:sz="8" w:space="0" w:color="F79646"/>
              <w:left w:val="single" w:sz="8" w:space="0" w:color="F79646"/>
              <w:bottom w:val="single" w:sz="8" w:space="0" w:color="F79646"/>
              <w:right w:val="single" w:sz="8" w:space="0" w:color="F79646"/>
            </w:tcBorders>
            <w:shd w:val="clear" w:color="auto" w:fill="FDE4D0"/>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35</w:t>
            </w:r>
          </w:p>
        </w:tc>
      </w:tr>
      <w:tr w:rsidR="006A75A9" w:rsidRPr="00BF54E6" w:rsidTr="00B01C09">
        <w:trPr>
          <w:trHeight w:val="705"/>
          <w:jc w:val="center"/>
        </w:trPr>
        <w:tc>
          <w:tcPr>
            <w:tcW w:w="0" w:type="auto"/>
            <w:vMerge/>
            <w:tcBorders>
              <w:top w:val="single" w:sz="8" w:space="0" w:color="F79646"/>
              <w:left w:val="single" w:sz="8" w:space="0" w:color="F79646"/>
              <w:bottom w:val="single" w:sz="8" w:space="0" w:color="F79646"/>
              <w:right w:val="single" w:sz="8" w:space="0" w:color="F79646"/>
            </w:tcBorders>
            <w:vAlign w:val="center"/>
            <w:hideMark/>
          </w:tcPr>
          <w:p w:rsidR="006A75A9" w:rsidRPr="00BF54E6" w:rsidRDefault="006A75A9" w:rsidP="006A75A9">
            <w:pPr>
              <w:bidi/>
              <w:rPr>
                <w:rFonts w:cs="B Nazanin"/>
              </w:rPr>
            </w:pPr>
          </w:p>
        </w:tc>
        <w:tc>
          <w:tcPr>
            <w:tcW w:w="1116"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hint="cs"/>
                <w:rtl/>
              </w:rPr>
              <w:t>خوابگاه چندنفره</w:t>
            </w:r>
          </w:p>
        </w:tc>
        <w:tc>
          <w:tcPr>
            <w:tcW w:w="1564"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w:t>
            </w:r>
          </w:p>
        </w:tc>
        <w:tc>
          <w:tcPr>
            <w:tcW w:w="1362"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w:t>
            </w:r>
          </w:p>
        </w:tc>
        <w:tc>
          <w:tcPr>
            <w:tcW w:w="1551"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15</w:t>
            </w:r>
          </w:p>
        </w:tc>
        <w:tc>
          <w:tcPr>
            <w:tcW w:w="1339" w:type="dxa"/>
            <w:tcBorders>
              <w:top w:val="single" w:sz="8" w:space="0" w:color="F79646"/>
              <w:left w:val="single" w:sz="8" w:space="0" w:color="F79646"/>
              <w:bottom w:val="single" w:sz="8" w:space="0" w:color="F79646"/>
              <w:right w:val="single" w:sz="8" w:space="0" w:color="F79646"/>
            </w:tcBorders>
            <w:shd w:val="clear" w:color="auto" w:fill="auto"/>
            <w:tcMar>
              <w:top w:w="13" w:type="dxa"/>
              <w:left w:w="108" w:type="dxa"/>
              <w:bottom w:w="0" w:type="dxa"/>
              <w:right w:w="108" w:type="dxa"/>
            </w:tcMar>
            <w:hideMark/>
          </w:tcPr>
          <w:p w:rsidR="006A75A9" w:rsidRPr="00BF54E6" w:rsidRDefault="006A75A9" w:rsidP="006A75A9">
            <w:pPr>
              <w:bidi/>
              <w:rPr>
                <w:rFonts w:cs="B Nazanin"/>
              </w:rPr>
            </w:pPr>
            <w:r w:rsidRPr="00BF54E6">
              <w:rPr>
                <w:rFonts w:cs="B Nazanin"/>
                <w:rtl/>
              </w:rPr>
              <w:t>30</w:t>
            </w:r>
          </w:p>
        </w:tc>
      </w:tr>
    </w:tbl>
    <w:p w:rsidR="006A75A9" w:rsidRDefault="006A75A9" w:rsidP="006A75A9">
      <w:pPr>
        <w:jc w:val="center"/>
        <w:rPr>
          <w:rFonts w:cs="B Nazanin"/>
          <w:sz w:val="20"/>
          <w:szCs w:val="20"/>
          <w:rtl/>
        </w:rPr>
      </w:pPr>
    </w:p>
    <w:p w:rsidR="003F28CC" w:rsidRDefault="003F28CC" w:rsidP="003F28CC">
      <w:pPr>
        <w:rPr>
          <w:rFonts w:cs="B Titr"/>
          <w:b/>
          <w:bCs/>
          <w:rtl/>
        </w:rPr>
      </w:pPr>
    </w:p>
    <w:p w:rsidR="003F28CC" w:rsidRPr="003F28CC" w:rsidRDefault="003F28CC" w:rsidP="003F28CC">
      <w:pPr>
        <w:tabs>
          <w:tab w:val="left" w:pos="1811"/>
        </w:tabs>
        <w:bidi/>
        <w:rPr>
          <w:rFonts w:cs="B Nazanin"/>
          <w:sz w:val="24"/>
          <w:szCs w:val="24"/>
          <w:rtl/>
        </w:rPr>
      </w:pPr>
    </w:p>
    <w:p w:rsidR="003F28CC" w:rsidRPr="003F28CC" w:rsidRDefault="003F28CC" w:rsidP="003F28CC">
      <w:pPr>
        <w:bidi/>
        <w:rPr>
          <w:rFonts w:cs="B Nazanin"/>
          <w:sz w:val="24"/>
          <w:szCs w:val="24"/>
          <w:rtl/>
        </w:rPr>
      </w:pPr>
    </w:p>
    <w:p w:rsidR="003F28CC" w:rsidRPr="003F28CC" w:rsidRDefault="003F28CC" w:rsidP="003F28CC">
      <w:pPr>
        <w:bidi/>
        <w:rPr>
          <w:rFonts w:cs="B Nazanin"/>
          <w:sz w:val="24"/>
          <w:szCs w:val="24"/>
          <w:rtl/>
        </w:rPr>
      </w:pPr>
    </w:p>
    <w:p w:rsidR="003F28CC" w:rsidRDefault="003F28CC" w:rsidP="003F28CC">
      <w:pPr>
        <w:bidi/>
        <w:rPr>
          <w:rFonts w:cs="B Nazanin"/>
          <w:sz w:val="24"/>
          <w:szCs w:val="24"/>
          <w:rtl/>
        </w:rPr>
      </w:pPr>
    </w:p>
    <w:p w:rsidR="0011060C" w:rsidRDefault="0011060C" w:rsidP="0011060C">
      <w:pPr>
        <w:bidi/>
        <w:rPr>
          <w:rFonts w:cs="B Nazanin"/>
          <w:sz w:val="24"/>
          <w:szCs w:val="24"/>
          <w:rtl/>
        </w:rPr>
      </w:pPr>
    </w:p>
    <w:p w:rsidR="0011060C" w:rsidRDefault="0011060C" w:rsidP="0011060C">
      <w:pPr>
        <w:bidi/>
        <w:rPr>
          <w:rFonts w:cs="B Nazanin"/>
          <w:sz w:val="24"/>
          <w:szCs w:val="24"/>
          <w:rtl/>
        </w:rPr>
      </w:pPr>
    </w:p>
    <w:p w:rsidR="0011060C" w:rsidRDefault="0011060C" w:rsidP="0011060C">
      <w:pPr>
        <w:bidi/>
        <w:rPr>
          <w:rFonts w:cs="B Nazanin"/>
          <w:sz w:val="24"/>
          <w:szCs w:val="24"/>
          <w:rtl/>
        </w:rPr>
      </w:pPr>
    </w:p>
    <w:p w:rsidR="0011060C" w:rsidRPr="003F28CC" w:rsidRDefault="0011060C" w:rsidP="0011060C">
      <w:pPr>
        <w:bidi/>
        <w:rPr>
          <w:rFonts w:cs="B Nazanin"/>
          <w:sz w:val="24"/>
          <w:szCs w:val="24"/>
          <w:rtl/>
        </w:rPr>
      </w:pPr>
    </w:p>
    <w:p w:rsidR="003F28CC" w:rsidRPr="003F28CC" w:rsidRDefault="003F28CC" w:rsidP="003F28CC">
      <w:pPr>
        <w:bidi/>
        <w:rPr>
          <w:rFonts w:cs="B Nazanin"/>
          <w:sz w:val="24"/>
          <w:szCs w:val="24"/>
          <w:rtl/>
        </w:rPr>
      </w:pPr>
    </w:p>
    <w:p w:rsidR="0039010C" w:rsidRPr="0011060C" w:rsidRDefault="00954265" w:rsidP="00954265">
      <w:pPr>
        <w:pStyle w:val="Heading2"/>
        <w:rPr>
          <w:sz w:val="28"/>
          <w:szCs w:val="28"/>
          <w:rtl/>
        </w:rPr>
      </w:pPr>
      <w:bookmarkStart w:id="23" w:name="_Toc424391454"/>
      <w:bookmarkStart w:id="24" w:name="_Toc424391522"/>
      <w:r w:rsidRPr="0011060C">
        <w:rPr>
          <w:rFonts w:hint="cs"/>
          <w:sz w:val="28"/>
          <w:szCs w:val="28"/>
          <w:rtl/>
        </w:rPr>
        <w:lastRenderedPageBreak/>
        <w:t xml:space="preserve">پیوست 3: </w:t>
      </w:r>
      <w:r w:rsidR="0039010C" w:rsidRPr="0011060C">
        <w:rPr>
          <w:rFonts w:hint="cs"/>
          <w:sz w:val="28"/>
          <w:szCs w:val="28"/>
          <w:rtl/>
        </w:rPr>
        <w:t>روشنایی :</w:t>
      </w:r>
      <w:bookmarkEnd w:id="23"/>
      <w:bookmarkEnd w:id="24"/>
    </w:p>
    <w:p w:rsidR="0039010C" w:rsidRDefault="0039010C" w:rsidP="0039010C">
      <w:pPr>
        <w:bidi/>
        <w:rPr>
          <w:rFonts w:cs="B Nazanin"/>
          <w:rtl/>
        </w:rPr>
      </w:pPr>
      <w:r w:rsidRPr="00522219">
        <w:rPr>
          <w:rFonts w:cs="B Nazanin" w:hint="cs"/>
          <w:rtl/>
        </w:rPr>
        <w:t>روشنایی با توجه به منبع تولید شده از آن،  به روشنایی مصنوعی و طبیعی  کلی تقسیم بندی می شود.</w:t>
      </w:r>
    </w:p>
    <w:p w:rsidR="0039010C" w:rsidRPr="00522219" w:rsidRDefault="0039010C" w:rsidP="0039010C">
      <w:pPr>
        <w:bidi/>
        <w:rPr>
          <w:rFonts w:cs="B Nazanin"/>
          <w:rtl/>
        </w:rPr>
      </w:pPr>
    </w:p>
    <w:p w:rsidR="0039010C" w:rsidRPr="0010374F" w:rsidRDefault="0039010C" w:rsidP="0039010C">
      <w:pPr>
        <w:pStyle w:val="ListParagraph"/>
        <w:numPr>
          <w:ilvl w:val="0"/>
          <w:numId w:val="36"/>
        </w:numPr>
        <w:bidi/>
        <w:rPr>
          <w:rFonts w:cs="B Titr"/>
          <w:b/>
          <w:bCs/>
          <w:rtl/>
        </w:rPr>
      </w:pPr>
      <w:r w:rsidRPr="0010374F">
        <w:rPr>
          <w:rFonts w:cs="B Titr" w:hint="cs"/>
          <w:b/>
          <w:bCs/>
          <w:rtl/>
        </w:rPr>
        <w:t>روشنایی مصنوعی</w:t>
      </w:r>
    </w:p>
    <w:p w:rsidR="0039010C" w:rsidRPr="0010374F" w:rsidRDefault="0039010C" w:rsidP="0039010C">
      <w:pPr>
        <w:pStyle w:val="ListParagraph"/>
        <w:numPr>
          <w:ilvl w:val="1"/>
          <w:numId w:val="37"/>
        </w:numPr>
        <w:bidi/>
        <w:rPr>
          <w:rFonts w:cs="B Titr"/>
          <w:b/>
          <w:bCs/>
          <w:rtl/>
        </w:rPr>
      </w:pPr>
      <w:r w:rsidRPr="0010374F">
        <w:rPr>
          <w:rFonts w:cs="B Titr" w:hint="cs"/>
          <w:b/>
          <w:bCs/>
          <w:rtl/>
        </w:rPr>
        <w:t>دستورالعمل اندازه گیری روشنایی مصنوعی خوابگاهها</w:t>
      </w:r>
    </w:p>
    <w:p w:rsidR="0039010C" w:rsidRPr="00CF4769" w:rsidRDefault="0039010C" w:rsidP="0039010C">
      <w:pPr>
        <w:bidi/>
        <w:spacing w:line="312" w:lineRule="auto"/>
        <w:ind w:left="360"/>
        <w:jc w:val="both"/>
        <w:rPr>
          <w:rFonts w:cs="B Nazanin"/>
          <w:rtl/>
        </w:rPr>
      </w:pPr>
      <w:r w:rsidRPr="008F1DEA">
        <w:rPr>
          <w:rFonts w:cs="B Nazanin" w:hint="cs"/>
          <w:b/>
          <w:bCs/>
          <w:rtl/>
        </w:rPr>
        <w:t>الف)اشکال منظم</w:t>
      </w:r>
      <w:r>
        <w:rPr>
          <w:rFonts w:cs="B Nazanin" w:hint="cs"/>
          <w:rtl/>
        </w:rPr>
        <w:t>: در صورتی که ساختمان مورد نظر دارای شکل هندسی منظم باشد، سطح محل مورد نظر را با استفاده از متر نواری به مربع های 3*3 متر تقسیم بندی کرده و مرکز هر مربع بعنوان ایستگاه اندازه گیری روشنایی مشخص کنید. به این ترتیب ایستگاههای اندازه گیری روشنایی مشخص می شوند. در هر ایستگاه، برای اندازه گیری شدت روشنایی از دستگاه نورسنج (لوکس متر) استفاده می</w:t>
      </w:r>
      <w:r>
        <w:rPr>
          <w:rFonts w:hint="cs"/>
          <w:rtl/>
        </w:rPr>
        <w:softHyphen/>
      </w:r>
      <w:r>
        <w:rPr>
          <w:rFonts w:cs="B Nazanin" w:hint="cs"/>
          <w:rtl/>
        </w:rPr>
        <w:t xml:space="preserve">شود. لوکس متر وسیله اندازه گیری </w:t>
      </w:r>
      <w:r w:rsidRPr="00CF4769">
        <w:rPr>
          <w:rFonts w:cs="B Nazanin" w:hint="cs"/>
          <w:rtl/>
        </w:rPr>
        <w:t>"شدت روشنایی" با واحد لوکس است. این دستگاه شدت نور را بر سطح حسگر دریافت می کند و با توجه به ضرایب تبدیل اختصاص داده شده به دستگاه دیجیتالی، شدت روشنایی محلی را که حسگر در آن قرار دارد نشان می دهد. اجزای نورسنج عبارت است از:</w:t>
      </w:r>
    </w:p>
    <w:p w:rsidR="0039010C" w:rsidRDefault="0039010C" w:rsidP="0039010C">
      <w:pPr>
        <w:pStyle w:val="ListParagraph"/>
        <w:numPr>
          <w:ilvl w:val="0"/>
          <w:numId w:val="38"/>
        </w:numPr>
        <w:autoSpaceDE w:val="0"/>
        <w:autoSpaceDN w:val="0"/>
        <w:bidi/>
        <w:adjustRightInd w:val="0"/>
        <w:spacing w:after="0" w:line="312" w:lineRule="auto"/>
        <w:rPr>
          <w:rFonts w:cs="B Nazanin"/>
        </w:rPr>
      </w:pPr>
      <w:r>
        <w:rPr>
          <w:rFonts w:cs="B Nazanin" w:hint="cs"/>
          <w:rtl/>
        </w:rPr>
        <w:t>دریافت کننده</w:t>
      </w:r>
    </w:p>
    <w:p w:rsidR="0039010C" w:rsidRDefault="0039010C" w:rsidP="0039010C">
      <w:pPr>
        <w:pStyle w:val="ListParagraph"/>
        <w:numPr>
          <w:ilvl w:val="0"/>
          <w:numId w:val="38"/>
        </w:numPr>
        <w:autoSpaceDE w:val="0"/>
        <w:autoSpaceDN w:val="0"/>
        <w:bidi/>
        <w:adjustRightInd w:val="0"/>
        <w:spacing w:after="0" w:line="312" w:lineRule="auto"/>
        <w:rPr>
          <w:rFonts w:cs="B Nazanin"/>
        </w:rPr>
      </w:pPr>
      <w:r>
        <w:rPr>
          <w:rFonts w:cs="B Nazanin" w:hint="cs"/>
          <w:rtl/>
        </w:rPr>
        <w:t>پردازشگر</w:t>
      </w:r>
    </w:p>
    <w:p w:rsidR="0039010C" w:rsidRDefault="0039010C" w:rsidP="0039010C">
      <w:pPr>
        <w:pStyle w:val="ListParagraph"/>
        <w:numPr>
          <w:ilvl w:val="0"/>
          <w:numId w:val="38"/>
        </w:numPr>
        <w:autoSpaceDE w:val="0"/>
        <w:autoSpaceDN w:val="0"/>
        <w:bidi/>
        <w:adjustRightInd w:val="0"/>
        <w:spacing w:after="0" w:line="312" w:lineRule="auto"/>
        <w:rPr>
          <w:rFonts w:cs="B Nazanin"/>
        </w:rPr>
      </w:pPr>
      <w:r>
        <w:rPr>
          <w:rFonts w:cs="B Nazanin" w:hint="cs"/>
          <w:rtl/>
        </w:rPr>
        <w:t>نمایشگر</w:t>
      </w:r>
    </w:p>
    <w:p w:rsidR="0039010C" w:rsidRDefault="0039010C" w:rsidP="0039010C">
      <w:pPr>
        <w:autoSpaceDE w:val="0"/>
        <w:autoSpaceDN w:val="0"/>
        <w:bidi/>
        <w:adjustRightInd w:val="0"/>
        <w:ind w:left="360"/>
        <w:jc w:val="center"/>
        <w:rPr>
          <w:rFonts w:cs="B Nazanin"/>
          <w:rtl/>
        </w:rPr>
      </w:pPr>
      <w:r>
        <w:rPr>
          <w:rFonts w:cs="B Nazanin"/>
          <w:noProof/>
          <w:rtl/>
        </w:rPr>
        <w:drawing>
          <wp:inline distT="0" distB="0" distL="0" distR="0">
            <wp:extent cx="1892300" cy="1415415"/>
            <wp:effectExtent l="114300" t="76200" r="127000" b="704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892300" cy="141541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39010C" w:rsidRPr="00CF4769" w:rsidRDefault="0039010C" w:rsidP="0039010C">
      <w:pPr>
        <w:autoSpaceDE w:val="0"/>
        <w:autoSpaceDN w:val="0"/>
        <w:bidi/>
        <w:adjustRightInd w:val="0"/>
        <w:ind w:left="360"/>
        <w:jc w:val="center"/>
        <w:rPr>
          <w:rFonts w:cs="B Nazanin"/>
          <w:sz w:val="20"/>
          <w:szCs w:val="20"/>
        </w:rPr>
      </w:pPr>
      <w:r w:rsidRPr="00CF4769">
        <w:rPr>
          <w:rFonts w:cs="B Nazanin" w:hint="cs"/>
          <w:sz w:val="20"/>
          <w:szCs w:val="20"/>
          <w:rtl/>
        </w:rPr>
        <w:t>شکل 1. نورسنج ساده دیجیتالی</w:t>
      </w:r>
    </w:p>
    <w:p w:rsidR="0039010C" w:rsidRDefault="0039010C" w:rsidP="0039010C">
      <w:pPr>
        <w:bidi/>
        <w:ind w:left="360"/>
        <w:jc w:val="both"/>
        <w:rPr>
          <w:rFonts w:cs="B Nazanin"/>
          <w:rtl/>
        </w:rPr>
      </w:pPr>
    </w:p>
    <w:p w:rsidR="0039010C" w:rsidRDefault="0039010C" w:rsidP="0039010C">
      <w:pPr>
        <w:bidi/>
        <w:spacing w:line="312" w:lineRule="auto"/>
        <w:ind w:left="357"/>
        <w:jc w:val="both"/>
        <w:rPr>
          <w:rFonts w:cs="B Nazanin"/>
          <w:rtl/>
        </w:rPr>
      </w:pPr>
      <w:r>
        <w:rPr>
          <w:rFonts w:cs="B Nazanin" w:hint="cs"/>
          <w:rtl/>
        </w:rPr>
        <w:t xml:space="preserve">برای اندازه گیری شدت روشنایی باید بدون تغییر در وضعیت محیط و ایجاد سایه یا نیم سایه مزاحم، حسگر را در ارتفاع 30 اینچی (76) سانتی متری از کف زمین قرار دهید و میزان روشنایی در مرکز هر ایستگاه را بر حسب لوکس ثبت کنید. این روش اندازه گیری روش اندازه گیری شبکه ای نام دارد. </w:t>
      </w:r>
    </w:p>
    <w:p w:rsidR="0039010C" w:rsidRDefault="0039010C" w:rsidP="0039010C">
      <w:pPr>
        <w:bidi/>
        <w:spacing w:line="312" w:lineRule="auto"/>
        <w:ind w:left="357"/>
        <w:jc w:val="both"/>
        <w:rPr>
          <w:rFonts w:cs="B Nazanin"/>
          <w:rtl/>
        </w:rPr>
      </w:pPr>
      <w:r>
        <w:rPr>
          <w:rFonts w:cs="B Nazanin" w:hint="cs"/>
          <w:rtl/>
        </w:rPr>
        <w:t xml:space="preserve"> انتخاب زمان مناسب برای اندازه گیری بسیار اهمیت دارد. میزان روشنایی مصنوعی (روشنایی لامپ ها) در ساعات پایانی روز و پس از غروب آفتاب در شرایطی که تمام لامپ ها روشن است انجام شود. </w:t>
      </w:r>
    </w:p>
    <w:p w:rsidR="0039010C" w:rsidRDefault="0039010C" w:rsidP="0039010C">
      <w:pPr>
        <w:bidi/>
        <w:spacing w:line="312" w:lineRule="auto"/>
        <w:ind w:left="360"/>
        <w:rPr>
          <w:rFonts w:cs="B Nazanin"/>
        </w:rPr>
      </w:pPr>
      <w:r w:rsidRPr="008F1DEA">
        <w:rPr>
          <w:rFonts w:cs="B Nazanin" w:hint="cs"/>
          <w:b/>
          <w:bCs/>
          <w:rtl/>
        </w:rPr>
        <w:lastRenderedPageBreak/>
        <w:t>ب) اشکال نامنظم</w:t>
      </w:r>
      <w:r>
        <w:rPr>
          <w:rFonts w:cs="B Nazanin" w:hint="cs"/>
          <w:rtl/>
        </w:rPr>
        <w:t xml:space="preserve">: در صورتی که مکان اندازه گیری دارای شکل هندسی نامنظم باشد می توان با استفاده نتایج اندازه گیری شبکه ای و درون یابی لایه های اطلاعاتی در نرم افزارهایی چون </w:t>
      </w:r>
      <w:r w:rsidRPr="00BA0739">
        <w:rPr>
          <w:rFonts w:asciiTheme="majorBidi" w:hAnsiTheme="majorBidi" w:cstheme="majorBidi"/>
        </w:rPr>
        <w:t>Arcview</w:t>
      </w:r>
      <w:r w:rsidRPr="00BA0739">
        <w:rPr>
          <w:rFonts w:asciiTheme="majorBidi" w:hAnsiTheme="majorBidi" w:cs="B Nazanin"/>
          <w:rtl/>
        </w:rPr>
        <w:t>،</w:t>
      </w:r>
      <w:r>
        <w:rPr>
          <w:rFonts w:cs="B Nazanin" w:hint="cs"/>
          <w:rtl/>
        </w:rPr>
        <w:t xml:space="preserve"> منحنی های هم اندازه</w:t>
      </w:r>
      <w:r w:rsidRPr="00522219">
        <w:rPr>
          <w:rFonts w:cs="B Nazanin" w:hint="cs"/>
          <w:rtl/>
        </w:rPr>
        <w:softHyphen/>
        <w:t xml:space="preserve">ی شدت روشنایی (ایزولوکس) را بدست آورد. و </w:t>
      </w:r>
      <w:r>
        <w:rPr>
          <w:rFonts w:cs="B Nazanin" w:hint="cs"/>
          <w:rtl/>
        </w:rPr>
        <w:t>میانگین شدت روشنایی را برای محل م</w:t>
      </w:r>
      <w:r w:rsidRPr="00522219">
        <w:rPr>
          <w:rFonts w:cs="B Nazanin" w:hint="cs"/>
          <w:rtl/>
        </w:rPr>
        <w:t>ورد نظر بدست آورد.</w:t>
      </w:r>
    </w:p>
    <w:p w:rsidR="0039010C" w:rsidRPr="008F1DEA" w:rsidRDefault="0039010C" w:rsidP="0039010C">
      <w:pPr>
        <w:bidi/>
        <w:spacing w:line="312" w:lineRule="auto"/>
        <w:ind w:left="360"/>
        <w:rPr>
          <w:rtl/>
        </w:rPr>
      </w:pPr>
    </w:p>
    <w:p w:rsidR="0039010C" w:rsidRPr="0010374F" w:rsidRDefault="0039010C" w:rsidP="0039010C">
      <w:pPr>
        <w:bidi/>
        <w:spacing w:line="312" w:lineRule="auto"/>
        <w:rPr>
          <w:rFonts w:cs="B Titr"/>
          <w:b/>
          <w:bCs/>
        </w:rPr>
      </w:pPr>
      <w:r>
        <w:rPr>
          <w:rFonts w:cs="B Titr" w:hint="cs"/>
          <w:b/>
          <w:bCs/>
          <w:rtl/>
        </w:rPr>
        <w:t>2</w:t>
      </w:r>
      <w:r w:rsidRPr="0010374F">
        <w:rPr>
          <w:rFonts w:cs="B Titr" w:hint="cs"/>
          <w:b/>
          <w:bCs/>
          <w:rtl/>
        </w:rPr>
        <w:t>-1  ارزیابی روشنایی مصنوعی خوابگاهها</w:t>
      </w:r>
    </w:p>
    <w:p w:rsidR="0039010C" w:rsidRDefault="0039010C" w:rsidP="0039010C">
      <w:pPr>
        <w:bidi/>
        <w:spacing w:line="312" w:lineRule="auto"/>
        <w:rPr>
          <w:rFonts w:cs="B Nazanin"/>
          <w:rtl/>
        </w:rPr>
      </w:pPr>
      <w:r w:rsidRPr="00D05269">
        <w:rPr>
          <w:rFonts w:cs="B Nazanin" w:hint="cs"/>
          <w:rtl/>
        </w:rPr>
        <w:t xml:space="preserve">در </w:t>
      </w:r>
      <w:r>
        <w:rPr>
          <w:rFonts w:cs="B Nazanin" w:hint="cs"/>
          <w:rtl/>
        </w:rPr>
        <w:t xml:space="preserve">جدول زیر که از مبحث سیزدهم </w:t>
      </w:r>
      <w:r w:rsidRPr="00D05269">
        <w:rPr>
          <w:rFonts w:cs="B Nazanin" w:hint="cs"/>
          <w:rtl/>
        </w:rPr>
        <w:t>مقررات عمومی ساختمان</w:t>
      </w:r>
      <w:r>
        <w:rPr>
          <w:rFonts w:cs="B Nazanin" w:hint="cs"/>
          <w:rtl/>
        </w:rPr>
        <w:t xml:space="preserve"> (طرح و اجرای تاسیسات برقی ساختمانها)</w:t>
      </w:r>
      <w:r w:rsidRPr="00D05269">
        <w:rPr>
          <w:rFonts w:cs="B Nazanin" w:hint="cs"/>
          <w:rtl/>
        </w:rPr>
        <w:t xml:space="preserve"> استخراج شده است استانداردهای روشنایی را بر حسب لوکس ارائه شده است.</w:t>
      </w:r>
      <w:r>
        <w:rPr>
          <w:rFonts w:cs="B Nazanin" w:hint="cs"/>
          <w:rtl/>
        </w:rPr>
        <w:t xml:space="preserve"> روشنایی مطلوب شامل مقدار حداقل روشنایی استاندارد</w:t>
      </w:r>
    </w:p>
    <w:p w:rsidR="0039010C" w:rsidRDefault="0039010C" w:rsidP="0039010C">
      <w:pPr>
        <w:bidi/>
        <w:spacing w:line="312" w:lineRule="auto"/>
        <w:ind w:left="360"/>
        <w:jc w:val="both"/>
        <w:rPr>
          <w:rFonts w:cs="B Nazanin"/>
          <w:rtl/>
        </w:rPr>
      </w:pPr>
      <w:r>
        <w:rPr>
          <w:rFonts w:cs="B Nazanin" w:hint="cs"/>
          <w:rtl/>
        </w:rPr>
        <w:t>است.</w:t>
      </w:r>
      <w:r w:rsidRPr="00D05269">
        <w:rPr>
          <w:rFonts w:cs="B Nazanin" w:hint="cs"/>
          <w:rtl/>
        </w:rPr>
        <w:t xml:space="preserve"> با مقایسه مقادیر اندازه گیری شده بخش 1 با مقادیر ارائه شده در جدول می توان میزان مطلوبیت شدت روشنایی را مورد ارزیابی قرار داد. </w:t>
      </w:r>
    </w:p>
    <w:p w:rsidR="0039010C" w:rsidRDefault="0039010C" w:rsidP="0039010C">
      <w:pPr>
        <w:bidi/>
        <w:ind w:left="360"/>
        <w:jc w:val="center"/>
        <w:rPr>
          <w:rFonts w:cs="B Nazanin"/>
          <w:b/>
          <w:bCs/>
          <w:sz w:val="20"/>
          <w:szCs w:val="20"/>
          <w:rtl/>
        </w:rPr>
      </w:pPr>
      <w:r w:rsidRPr="00FE2D7C">
        <w:rPr>
          <w:rFonts w:cs="B Nazanin" w:hint="cs"/>
          <w:b/>
          <w:bCs/>
          <w:sz w:val="20"/>
          <w:szCs w:val="20"/>
          <w:rtl/>
        </w:rPr>
        <w:t>جدول 1. شدت روشنایی محل های مختلف ساختمان مسکونی بر حسب لوکس</w:t>
      </w:r>
    </w:p>
    <w:p w:rsidR="0039010C" w:rsidRPr="00FE2D7C" w:rsidRDefault="0039010C" w:rsidP="0039010C">
      <w:pPr>
        <w:bidi/>
        <w:ind w:left="360"/>
        <w:jc w:val="center"/>
        <w:rPr>
          <w:rFonts w:cs="B Nazanin"/>
          <w:b/>
          <w:bCs/>
          <w:sz w:val="20"/>
          <w:szCs w:val="20"/>
          <w:rtl/>
        </w:rPr>
      </w:pPr>
    </w:p>
    <w:tbl>
      <w:tblPr>
        <w:tblStyle w:val="TableGrid"/>
        <w:bidiVisual/>
        <w:tblW w:w="0" w:type="auto"/>
        <w:tblInd w:w="360" w:type="dxa"/>
        <w:tblLook w:val="04A0"/>
      </w:tblPr>
      <w:tblGrid>
        <w:gridCol w:w="3080"/>
        <w:gridCol w:w="3081"/>
        <w:gridCol w:w="3081"/>
      </w:tblGrid>
      <w:tr w:rsidR="0039010C" w:rsidRPr="0010374F" w:rsidTr="00B01C09">
        <w:tc>
          <w:tcPr>
            <w:tcW w:w="3080" w:type="dxa"/>
            <w:shd w:val="clear" w:color="auto" w:fill="FFFF00"/>
            <w:vAlign w:val="center"/>
          </w:tcPr>
          <w:p w:rsidR="0039010C" w:rsidRPr="0010374F" w:rsidRDefault="0039010C" w:rsidP="0039010C">
            <w:pPr>
              <w:bidi/>
              <w:jc w:val="center"/>
              <w:rPr>
                <w:b/>
                <w:bCs/>
                <w:rtl/>
              </w:rPr>
            </w:pPr>
            <w:r w:rsidRPr="0010374F">
              <w:rPr>
                <w:rFonts w:hint="cs"/>
                <w:b/>
                <w:bCs/>
                <w:rtl/>
              </w:rPr>
              <w:t>محل</w:t>
            </w:r>
          </w:p>
        </w:tc>
        <w:tc>
          <w:tcPr>
            <w:tcW w:w="3081" w:type="dxa"/>
            <w:shd w:val="clear" w:color="auto" w:fill="FFFF00"/>
            <w:vAlign w:val="center"/>
          </w:tcPr>
          <w:p w:rsidR="0039010C" w:rsidRPr="0010374F" w:rsidRDefault="0039010C" w:rsidP="0039010C">
            <w:pPr>
              <w:bidi/>
              <w:jc w:val="center"/>
              <w:rPr>
                <w:b/>
                <w:bCs/>
                <w:rtl/>
              </w:rPr>
            </w:pPr>
            <w:r w:rsidRPr="0010374F">
              <w:rPr>
                <w:rFonts w:hint="cs"/>
                <w:b/>
                <w:bCs/>
                <w:rtl/>
              </w:rPr>
              <w:t>حداقل</w:t>
            </w:r>
          </w:p>
        </w:tc>
        <w:tc>
          <w:tcPr>
            <w:tcW w:w="3081" w:type="dxa"/>
            <w:shd w:val="clear" w:color="auto" w:fill="FFFF00"/>
            <w:vAlign w:val="center"/>
          </w:tcPr>
          <w:p w:rsidR="0039010C" w:rsidRPr="0010374F" w:rsidRDefault="0039010C" w:rsidP="0039010C">
            <w:pPr>
              <w:bidi/>
              <w:jc w:val="center"/>
              <w:rPr>
                <w:b/>
                <w:bCs/>
                <w:rtl/>
              </w:rPr>
            </w:pPr>
            <w:r w:rsidRPr="0010374F">
              <w:rPr>
                <w:rFonts w:hint="cs"/>
                <w:b/>
                <w:bCs/>
                <w:rtl/>
              </w:rPr>
              <w:t>پیشنهادی</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اتاق نشیمن و پذیرایی</w:t>
            </w:r>
          </w:p>
        </w:tc>
        <w:tc>
          <w:tcPr>
            <w:tcW w:w="3081" w:type="dxa"/>
            <w:vAlign w:val="center"/>
          </w:tcPr>
          <w:p w:rsidR="0039010C" w:rsidRPr="0010374F" w:rsidRDefault="0039010C" w:rsidP="0039010C">
            <w:pPr>
              <w:bidi/>
              <w:jc w:val="center"/>
              <w:rPr>
                <w:rtl/>
              </w:rPr>
            </w:pPr>
            <w:r w:rsidRPr="0010374F">
              <w:rPr>
                <w:rFonts w:hint="cs"/>
                <w:rtl/>
              </w:rPr>
              <w:t>70</w:t>
            </w:r>
          </w:p>
        </w:tc>
        <w:tc>
          <w:tcPr>
            <w:tcW w:w="3081" w:type="dxa"/>
            <w:vAlign w:val="center"/>
          </w:tcPr>
          <w:p w:rsidR="0039010C" w:rsidRPr="0010374F" w:rsidRDefault="0039010C" w:rsidP="0039010C">
            <w:pPr>
              <w:bidi/>
              <w:jc w:val="center"/>
              <w:rPr>
                <w:rtl/>
              </w:rPr>
            </w:pPr>
            <w:r w:rsidRPr="0010374F">
              <w:rPr>
                <w:rFonts w:hint="cs"/>
                <w:rtl/>
              </w:rPr>
              <w:t>200</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اتاق مطالعه(نوشتن و خواندن کتاب و ...)</w:t>
            </w:r>
          </w:p>
        </w:tc>
        <w:tc>
          <w:tcPr>
            <w:tcW w:w="3081" w:type="dxa"/>
            <w:vAlign w:val="center"/>
          </w:tcPr>
          <w:p w:rsidR="0039010C" w:rsidRPr="0010374F" w:rsidRDefault="0039010C" w:rsidP="0039010C">
            <w:pPr>
              <w:bidi/>
              <w:jc w:val="center"/>
              <w:rPr>
                <w:rtl/>
              </w:rPr>
            </w:pPr>
            <w:r w:rsidRPr="0010374F">
              <w:rPr>
                <w:rFonts w:hint="cs"/>
                <w:rtl/>
              </w:rPr>
              <w:t>150</w:t>
            </w:r>
          </w:p>
        </w:tc>
        <w:tc>
          <w:tcPr>
            <w:tcW w:w="3081" w:type="dxa"/>
            <w:vAlign w:val="center"/>
          </w:tcPr>
          <w:p w:rsidR="0039010C" w:rsidRPr="0010374F" w:rsidRDefault="0039010C" w:rsidP="0039010C">
            <w:pPr>
              <w:bidi/>
              <w:jc w:val="center"/>
              <w:rPr>
                <w:rtl/>
              </w:rPr>
            </w:pPr>
            <w:r w:rsidRPr="0010374F">
              <w:rPr>
                <w:rFonts w:hint="cs"/>
                <w:rtl/>
              </w:rPr>
              <w:t>500</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آشپزخانه(ظرفشویی، اجاق و میزکار)</w:t>
            </w:r>
          </w:p>
        </w:tc>
        <w:tc>
          <w:tcPr>
            <w:tcW w:w="3081" w:type="dxa"/>
            <w:vAlign w:val="center"/>
          </w:tcPr>
          <w:p w:rsidR="0039010C" w:rsidRPr="0010374F" w:rsidRDefault="0039010C" w:rsidP="0039010C">
            <w:pPr>
              <w:bidi/>
              <w:jc w:val="center"/>
              <w:rPr>
                <w:rtl/>
              </w:rPr>
            </w:pPr>
            <w:r w:rsidRPr="0010374F">
              <w:rPr>
                <w:rFonts w:hint="cs"/>
                <w:rtl/>
              </w:rPr>
              <w:t>100</w:t>
            </w:r>
          </w:p>
        </w:tc>
        <w:tc>
          <w:tcPr>
            <w:tcW w:w="3081" w:type="dxa"/>
            <w:vAlign w:val="center"/>
          </w:tcPr>
          <w:p w:rsidR="0039010C" w:rsidRPr="0010374F" w:rsidRDefault="0039010C" w:rsidP="0039010C">
            <w:pPr>
              <w:bidi/>
              <w:jc w:val="center"/>
              <w:rPr>
                <w:rtl/>
              </w:rPr>
            </w:pPr>
            <w:r w:rsidRPr="0010374F">
              <w:rPr>
                <w:rFonts w:hint="cs"/>
                <w:rtl/>
              </w:rPr>
              <w:t>200</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اتاق خواب:</w:t>
            </w:r>
          </w:p>
          <w:p w:rsidR="0039010C" w:rsidRPr="0010374F" w:rsidRDefault="0039010C" w:rsidP="0039010C">
            <w:pPr>
              <w:pStyle w:val="ListParagraph"/>
              <w:numPr>
                <w:ilvl w:val="0"/>
                <w:numId w:val="39"/>
              </w:numPr>
              <w:bidi/>
              <w:jc w:val="center"/>
            </w:pPr>
            <w:r w:rsidRPr="0010374F">
              <w:rPr>
                <w:rFonts w:hint="cs"/>
                <w:rtl/>
              </w:rPr>
              <w:t>روشنایی عمومی</w:t>
            </w:r>
          </w:p>
          <w:p w:rsidR="0039010C" w:rsidRPr="0010374F" w:rsidRDefault="0039010C" w:rsidP="0039010C">
            <w:pPr>
              <w:pStyle w:val="ListParagraph"/>
              <w:numPr>
                <w:ilvl w:val="0"/>
                <w:numId w:val="39"/>
              </w:numPr>
              <w:bidi/>
              <w:jc w:val="center"/>
              <w:rPr>
                <w:rtl/>
              </w:rPr>
            </w:pPr>
            <w:r w:rsidRPr="0010374F">
              <w:rPr>
                <w:rFonts w:hint="cs"/>
                <w:rtl/>
              </w:rPr>
              <w:t>روشنایی تخت خواب</w:t>
            </w:r>
          </w:p>
        </w:tc>
        <w:tc>
          <w:tcPr>
            <w:tcW w:w="3081" w:type="dxa"/>
            <w:vAlign w:val="center"/>
          </w:tcPr>
          <w:p w:rsidR="0039010C" w:rsidRPr="0010374F" w:rsidRDefault="0039010C" w:rsidP="0039010C">
            <w:pPr>
              <w:bidi/>
              <w:jc w:val="center"/>
              <w:rPr>
                <w:rtl/>
              </w:rPr>
            </w:pPr>
            <w:r w:rsidRPr="0010374F">
              <w:rPr>
                <w:rFonts w:hint="cs"/>
                <w:rtl/>
              </w:rPr>
              <w:t>50</w:t>
            </w:r>
          </w:p>
          <w:p w:rsidR="0039010C" w:rsidRPr="0010374F" w:rsidRDefault="0039010C" w:rsidP="0039010C">
            <w:pPr>
              <w:bidi/>
              <w:jc w:val="center"/>
              <w:rPr>
                <w:rtl/>
              </w:rPr>
            </w:pPr>
            <w:r w:rsidRPr="0010374F">
              <w:rPr>
                <w:rFonts w:hint="cs"/>
                <w:rtl/>
              </w:rPr>
              <w:t>200</w:t>
            </w:r>
          </w:p>
          <w:p w:rsidR="0039010C" w:rsidRPr="0010374F" w:rsidRDefault="0039010C" w:rsidP="0039010C">
            <w:pPr>
              <w:bidi/>
              <w:jc w:val="center"/>
              <w:rPr>
                <w:rtl/>
              </w:rPr>
            </w:pPr>
          </w:p>
        </w:tc>
        <w:tc>
          <w:tcPr>
            <w:tcW w:w="3081" w:type="dxa"/>
            <w:vAlign w:val="center"/>
          </w:tcPr>
          <w:p w:rsidR="0039010C" w:rsidRPr="0010374F" w:rsidRDefault="0039010C" w:rsidP="0039010C">
            <w:pPr>
              <w:bidi/>
              <w:jc w:val="center"/>
              <w:rPr>
                <w:rtl/>
              </w:rPr>
            </w:pPr>
            <w:r w:rsidRPr="0010374F">
              <w:rPr>
                <w:rFonts w:hint="cs"/>
                <w:rtl/>
              </w:rPr>
              <w:t>100</w:t>
            </w:r>
          </w:p>
          <w:p w:rsidR="0039010C" w:rsidRPr="0010374F" w:rsidRDefault="0039010C" w:rsidP="0039010C">
            <w:pPr>
              <w:bidi/>
              <w:jc w:val="center"/>
              <w:rPr>
                <w:rtl/>
              </w:rPr>
            </w:pPr>
            <w:r w:rsidRPr="0010374F">
              <w:rPr>
                <w:rFonts w:hint="cs"/>
                <w:rtl/>
              </w:rPr>
              <w:t>500</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حمام:</w:t>
            </w:r>
          </w:p>
          <w:p w:rsidR="0039010C" w:rsidRPr="0010374F" w:rsidRDefault="0039010C" w:rsidP="0039010C">
            <w:pPr>
              <w:pStyle w:val="ListParagraph"/>
              <w:numPr>
                <w:ilvl w:val="0"/>
                <w:numId w:val="39"/>
              </w:numPr>
              <w:bidi/>
              <w:jc w:val="center"/>
            </w:pPr>
            <w:r w:rsidRPr="0010374F">
              <w:rPr>
                <w:rFonts w:hint="cs"/>
                <w:rtl/>
              </w:rPr>
              <w:t>روشنایی عمومی</w:t>
            </w:r>
          </w:p>
          <w:p w:rsidR="0039010C" w:rsidRPr="0010374F" w:rsidRDefault="0039010C" w:rsidP="0039010C">
            <w:pPr>
              <w:pStyle w:val="ListParagraph"/>
              <w:numPr>
                <w:ilvl w:val="0"/>
                <w:numId w:val="39"/>
              </w:numPr>
              <w:bidi/>
              <w:jc w:val="center"/>
              <w:rPr>
                <w:rtl/>
              </w:rPr>
            </w:pPr>
            <w:r w:rsidRPr="0010374F">
              <w:rPr>
                <w:rFonts w:hint="cs"/>
                <w:rtl/>
              </w:rPr>
              <w:t>آیینه ها</w:t>
            </w:r>
          </w:p>
        </w:tc>
        <w:tc>
          <w:tcPr>
            <w:tcW w:w="3081" w:type="dxa"/>
            <w:vAlign w:val="center"/>
          </w:tcPr>
          <w:p w:rsidR="0039010C" w:rsidRPr="0010374F" w:rsidRDefault="0039010C" w:rsidP="0039010C">
            <w:pPr>
              <w:bidi/>
              <w:jc w:val="center"/>
              <w:rPr>
                <w:rtl/>
              </w:rPr>
            </w:pPr>
            <w:r w:rsidRPr="0010374F">
              <w:rPr>
                <w:rFonts w:hint="cs"/>
                <w:rtl/>
              </w:rPr>
              <w:t>50</w:t>
            </w:r>
          </w:p>
          <w:p w:rsidR="0039010C" w:rsidRPr="0010374F" w:rsidRDefault="0039010C" w:rsidP="0039010C">
            <w:pPr>
              <w:bidi/>
              <w:jc w:val="center"/>
              <w:rPr>
                <w:rtl/>
              </w:rPr>
            </w:pPr>
            <w:r w:rsidRPr="0010374F">
              <w:rPr>
                <w:rFonts w:hint="cs"/>
                <w:rtl/>
              </w:rPr>
              <w:t>200</w:t>
            </w:r>
          </w:p>
        </w:tc>
        <w:tc>
          <w:tcPr>
            <w:tcW w:w="3081" w:type="dxa"/>
            <w:vAlign w:val="center"/>
          </w:tcPr>
          <w:p w:rsidR="0039010C" w:rsidRPr="0010374F" w:rsidRDefault="0039010C" w:rsidP="0039010C">
            <w:pPr>
              <w:bidi/>
              <w:jc w:val="center"/>
              <w:rPr>
                <w:rtl/>
              </w:rPr>
            </w:pPr>
            <w:r w:rsidRPr="0010374F">
              <w:rPr>
                <w:rFonts w:hint="cs"/>
                <w:rtl/>
              </w:rPr>
              <w:t>100</w:t>
            </w:r>
          </w:p>
          <w:p w:rsidR="0039010C" w:rsidRPr="0010374F" w:rsidRDefault="0039010C" w:rsidP="0039010C">
            <w:pPr>
              <w:bidi/>
              <w:jc w:val="center"/>
              <w:rPr>
                <w:rtl/>
              </w:rPr>
            </w:pPr>
            <w:r w:rsidRPr="0010374F">
              <w:rPr>
                <w:rFonts w:hint="cs"/>
                <w:rtl/>
              </w:rPr>
              <w:t>500</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پلکان</w:t>
            </w:r>
          </w:p>
        </w:tc>
        <w:tc>
          <w:tcPr>
            <w:tcW w:w="3081" w:type="dxa"/>
            <w:vAlign w:val="center"/>
          </w:tcPr>
          <w:p w:rsidR="0039010C" w:rsidRPr="0010374F" w:rsidRDefault="0039010C" w:rsidP="0039010C">
            <w:pPr>
              <w:bidi/>
              <w:jc w:val="center"/>
              <w:rPr>
                <w:rtl/>
              </w:rPr>
            </w:pPr>
            <w:r w:rsidRPr="0010374F">
              <w:rPr>
                <w:rFonts w:hint="cs"/>
                <w:rtl/>
              </w:rPr>
              <w:t>100</w:t>
            </w:r>
          </w:p>
        </w:tc>
        <w:tc>
          <w:tcPr>
            <w:tcW w:w="3081" w:type="dxa"/>
            <w:vAlign w:val="center"/>
          </w:tcPr>
          <w:p w:rsidR="0039010C" w:rsidRPr="0010374F" w:rsidRDefault="0039010C" w:rsidP="0039010C">
            <w:pPr>
              <w:bidi/>
              <w:jc w:val="center"/>
              <w:rPr>
                <w:rtl/>
              </w:rPr>
            </w:pPr>
            <w:r w:rsidRPr="0010374F">
              <w:rPr>
                <w:rFonts w:hint="cs"/>
                <w:rtl/>
              </w:rPr>
              <w:t>150</w:t>
            </w:r>
          </w:p>
        </w:tc>
      </w:tr>
      <w:tr w:rsidR="0039010C" w:rsidRPr="0010374F" w:rsidTr="00B01C09">
        <w:tc>
          <w:tcPr>
            <w:tcW w:w="3080" w:type="dxa"/>
            <w:vAlign w:val="center"/>
          </w:tcPr>
          <w:p w:rsidR="0039010C" w:rsidRPr="0010374F" w:rsidRDefault="0039010C" w:rsidP="0039010C">
            <w:pPr>
              <w:bidi/>
              <w:jc w:val="center"/>
              <w:rPr>
                <w:rtl/>
              </w:rPr>
            </w:pPr>
            <w:r w:rsidRPr="0010374F">
              <w:rPr>
                <w:rFonts w:hint="cs"/>
                <w:rtl/>
              </w:rPr>
              <w:t>راهرو، سرسرا و آسانسور</w:t>
            </w:r>
          </w:p>
        </w:tc>
        <w:tc>
          <w:tcPr>
            <w:tcW w:w="3081" w:type="dxa"/>
            <w:vAlign w:val="center"/>
          </w:tcPr>
          <w:p w:rsidR="0039010C" w:rsidRPr="0010374F" w:rsidRDefault="0039010C" w:rsidP="0039010C">
            <w:pPr>
              <w:bidi/>
              <w:jc w:val="center"/>
              <w:rPr>
                <w:rtl/>
              </w:rPr>
            </w:pPr>
            <w:r w:rsidRPr="0010374F">
              <w:rPr>
                <w:rFonts w:hint="cs"/>
                <w:rtl/>
              </w:rPr>
              <w:t>50</w:t>
            </w:r>
          </w:p>
        </w:tc>
        <w:tc>
          <w:tcPr>
            <w:tcW w:w="3081" w:type="dxa"/>
            <w:vAlign w:val="center"/>
          </w:tcPr>
          <w:p w:rsidR="0039010C" w:rsidRPr="0010374F" w:rsidRDefault="0039010C" w:rsidP="0039010C">
            <w:pPr>
              <w:bidi/>
              <w:jc w:val="center"/>
              <w:rPr>
                <w:rtl/>
              </w:rPr>
            </w:pPr>
            <w:r w:rsidRPr="0010374F">
              <w:rPr>
                <w:rFonts w:hint="cs"/>
                <w:rtl/>
              </w:rPr>
              <w:t>150</w:t>
            </w:r>
          </w:p>
        </w:tc>
      </w:tr>
    </w:tbl>
    <w:p w:rsidR="0039010C" w:rsidRPr="00D05269" w:rsidRDefault="0039010C" w:rsidP="0039010C">
      <w:pPr>
        <w:bidi/>
        <w:ind w:left="360"/>
        <w:rPr>
          <w:rFonts w:cs="B Nazanin"/>
          <w:rtl/>
        </w:rPr>
      </w:pPr>
    </w:p>
    <w:p w:rsidR="0039010C" w:rsidRPr="00A2704A" w:rsidRDefault="0039010C" w:rsidP="0039010C">
      <w:pPr>
        <w:bidi/>
        <w:ind w:left="360"/>
        <w:rPr>
          <w:rFonts w:cs="B Nazanin"/>
          <w:rtl/>
        </w:rPr>
      </w:pPr>
      <w:r w:rsidRPr="00A2704A">
        <w:rPr>
          <w:rFonts w:cs="B Nazanin" w:hint="cs"/>
          <w:rtl/>
        </w:rPr>
        <w:t>اتاق مطالعه: حداقل 300 لوکس- 500 لوکس</w:t>
      </w:r>
    </w:p>
    <w:p w:rsidR="0039010C" w:rsidRPr="00A2704A" w:rsidRDefault="0039010C" w:rsidP="0039010C">
      <w:pPr>
        <w:bidi/>
        <w:ind w:left="360"/>
        <w:rPr>
          <w:rFonts w:cs="B Nazanin"/>
          <w:rtl/>
        </w:rPr>
      </w:pPr>
      <w:r w:rsidRPr="00A2704A">
        <w:rPr>
          <w:rFonts w:cs="B Nazanin" w:hint="cs"/>
          <w:rtl/>
        </w:rPr>
        <w:t>اتاق نشیمن: حد اقل 150 لوکس</w:t>
      </w:r>
    </w:p>
    <w:p w:rsidR="0039010C" w:rsidRPr="00A2704A" w:rsidRDefault="0039010C" w:rsidP="0039010C">
      <w:pPr>
        <w:bidi/>
        <w:ind w:left="360"/>
        <w:rPr>
          <w:rFonts w:cs="B Nazanin"/>
          <w:rtl/>
        </w:rPr>
      </w:pPr>
      <w:r w:rsidRPr="00A2704A">
        <w:rPr>
          <w:rFonts w:cs="B Nazanin" w:hint="cs"/>
          <w:rtl/>
        </w:rPr>
        <w:lastRenderedPageBreak/>
        <w:t>آشپزخانه:</w:t>
      </w:r>
    </w:p>
    <w:p w:rsidR="0039010C" w:rsidRPr="00A2704A" w:rsidRDefault="0039010C" w:rsidP="0039010C">
      <w:pPr>
        <w:bidi/>
        <w:ind w:left="360"/>
        <w:rPr>
          <w:rFonts w:cs="B Nazanin"/>
          <w:rtl/>
        </w:rPr>
      </w:pPr>
      <w:r w:rsidRPr="00A2704A">
        <w:rPr>
          <w:rFonts w:cs="B Nazanin" w:hint="cs"/>
          <w:rtl/>
        </w:rPr>
        <w:t xml:space="preserve">راه پله: 75 </w:t>
      </w:r>
      <w:r w:rsidRPr="00A2704A">
        <w:rPr>
          <w:rFonts w:hint="cs"/>
          <w:rtl/>
        </w:rPr>
        <w:t>–</w:t>
      </w:r>
      <w:r w:rsidRPr="00A2704A">
        <w:rPr>
          <w:rFonts w:cs="B Nazanin" w:hint="cs"/>
          <w:rtl/>
        </w:rPr>
        <w:t xml:space="preserve"> 200 / در طول شب 50- در طول روز 200</w:t>
      </w:r>
    </w:p>
    <w:p w:rsidR="0039010C" w:rsidRPr="00A2704A" w:rsidRDefault="0039010C" w:rsidP="0039010C">
      <w:pPr>
        <w:bidi/>
        <w:ind w:left="360"/>
      </w:pPr>
      <w:r w:rsidRPr="00A2704A">
        <w:rPr>
          <w:rFonts w:cs="B Nazanin" w:hint="cs"/>
          <w:rtl/>
        </w:rPr>
        <w:t>حمام و سرویس بهداشتی:  متوسط 100 لوکس</w:t>
      </w:r>
    </w:p>
    <w:p w:rsidR="0039010C" w:rsidRPr="00883DBD" w:rsidRDefault="0039010C" w:rsidP="0039010C">
      <w:pPr>
        <w:bidi/>
        <w:jc w:val="both"/>
        <w:rPr>
          <w:rFonts w:cs="B Nazanin"/>
          <w:rtl/>
        </w:rPr>
      </w:pPr>
      <w:r w:rsidRPr="00883DBD">
        <w:rPr>
          <w:rFonts w:cs="B Nazanin" w:hint="cs"/>
          <w:rtl/>
        </w:rPr>
        <w:t>برای مکان هایی با روشنایی کمتر از حد استاندارد الزامی است:</w:t>
      </w:r>
    </w:p>
    <w:p w:rsidR="0039010C" w:rsidRPr="00883DBD" w:rsidRDefault="0039010C" w:rsidP="0039010C">
      <w:pPr>
        <w:pStyle w:val="ListParagraph"/>
        <w:numPr>
          <w:ilvl w:val="0"/>
          <w:numId w:val="39"/>
        </w:numPr>
        <w:bidi/>
        <w:jc w:val="both"/>
        <w:rPr>
          <w:rFonts w:cs="B Nazanin"/>
        </w:rPr>
      </w:pPr>
      <w:r w:rsidRPr="00883DBD">
        <w:rPr>
          <w:rFonts w:cs="B Nazanin" w:hint="cs"/>
          <w:rtl/>
        </w:rPr>
        <w:t>تامین روشنایی به میزان استاندارد ارائه شده</w:t>
      </w:r>
    </w:p>
    <w:p w:rsidR="0039010C" w:rsidRPr="00883DBD" w:rsidRDefault="0039010C" w:rsidP="0039010C">
      <w:pPr>
        <w:pStyle w:val="ListParagraph"/>
        <w:numPr>
          <w:ilvl w:val="0"/>
          <w:numId w:val="39"/>
        </w:numPr>
        <w:bidi/>
        <w:jc w:val="both"/>
        <w:rPr>
          <w:rFonts w:cs="B Nazanin"/>
        </w:rPr>
      </w:pPr>
      <w:r w:rsidRPr="00883DBD">
        <w:rPr>
          <w:rFonts w:cs="B Nazanin" w:hint="cs"/>
          <w:rtl/>
        </w:rPr>
        <w:t>بازرسی منظم چراغ های موجود و تعویض لامپ های سوخته</w:t>
      </w:r>
    </w:p>
    <w:p w:rsidR="0039010C" w:rsidRPr="00883DBD" w:rsidRDefault="0039010C" w:rsidP="0039010C">
      <w:pPr>
        <w:pStyle w:val="ListParagraph"/>
        <w:numPr>
          <w:ilvl w:val="0"/>
          <w:numId w:val="39"/>
        </w:numPr>
        <w:bidi/>
        <w:jc w:val="both"/>
        <w:rPr>
          <w:rFonts w:cs="B Nazanin"/>
        </w:rPr>
      </w:pPr>
      <w:r w:rsidRPr="00883DBD">
        <w:rPr>
          <w:rFonts w:cs="B Nazanin" w:hint="cs"/>
          <w:rtl/>
        </w:rPr>
        <w:t>تمیز کردن مرتب و دوره ای منابع روشنایی، قاب های آن و به خصوص قاب های منعکس کننده نور و پوشش آنها</w:t>
      </w:r>
    </w:p>
    <w:p w:rsidR="0039010C" w:rsidRDefault="0039010C" w:rsidP="0039010C">
      <w:pPr>
        <w:pStyle w:val="ListParagraph"/>
        <w:numPr>
          <w:ilvl w:val="0"/>
          <w:numId w:val="39"/>
        </w:numPr>
        <w:bidi/>
        <w:jc w:val="both"/>
        <w:rPr>
          <w:rFonts w:cs="B Nazanin"/>
        </w:rPr>
      </w:pPr>
      <w:r w:rsidRPr="00883DBD">
        <w:rPr>
          <w:rFonts w:cs="B Nazanin" w:hint="cs"/>
          <w:rtl/>
        </w:rPr>
        <w:t>تمیز و پاک نگه داشتن سطوح منعکس کننده نور، شامل دیوارها و سقف و سطوح داخلی</w:t>
      </w:r>
    </w:p>
    <w:p w:rsidR="0039010C" w:rsidRPr="00522219" w:rsidRDefault="0039010C" w:rsidP="0039010C">
      <w:pPr>
        <w:pStyle w:val="ListParagraph"/>
        <w:numPr>
          <w:ilvl w:val="0"/>
          <w:numId w:val="39"/>
        </w:numPr>
        <w:bidi/>
        <w:jc w:val="both"/>
        <w:rPr>
          <w:rFonts w:cs="B Nazanin"/>
          <w:rtl/>
        </w:rPr>
      </w:pPr>
    </w:p>
    <w:p w:rsidR="0039010C" w:rsidRDefault="0039010C" w:rsidP="0039010C">
      <w:pPr>
        <w:pStyle w:val="ListParagraph"/>
        <w:numPr>
          <w:ilvl w:val="0"/>
          <w:numId w:val="36"/>
        </w:numPr>
        <w:bidi/>
        <w:rPr>
          <w:rFonts w:cs="B Titr"/>
          <w:b/>
          <w:bCs/>
        </w:rPr>
      </w:pPr>
      <w:r w:rsidRPr="0010374F">
        <w:rPr>
          <w:rFonts w:cs="B Titr" w:hint="cs"/>
          <w:b/>
          <w:bCs/>
          <w:rtl/>
        </w:rPr>
        <w:t>روشنایی طبیعی</w:t>
      </w:r>
    </w:p>
    <w:p w:rsidR="0039010C" w:rsidRDefault="0039010C" w:rsidP="0039010C">
      <w:pPr>
        <w:pStyle w:val="ListParagraph"/>
        <w:bidi/>
        <w:rPr>
          <w:rFonts w:cs="B Nazanin"/>
        </w:rPr>
      </w:pPr>
      <w:r w:rsidRPr="0010374F">
        <w:rPr>
          <w:rFonts w:cs="B Nazanin" w:hint="cs"/>
          <w:rtl/>
        </w:rPr>
        <w:t xml:space="preserve">روش اندازه گیری روشنایی طبیعی نیز مشابه اندازه گیری روشنایی مصنوعی است با </w:t>
      </w:r>
      <w:r>
        <w:rPr>
          <w:rFonts w:cs="B Nazanin" w:hint="cs"/>
          <w:rtl/>
        </w:rPr>
        <w:t xml:space="preserve">این تفاوت که اولاً زمان اندازه گیری آن ظهر (ساعت 12:30 </w:t>
      </w:r>
      <w:r>
        <w:rPr>
          <w:rFonts w:hint="cs"/>
          <w:rtl/>
        </w:rPr>
        <w:t>–</w:t>
      </w:r>
      <w:r>
        <w:rPr>
          <w:rFonts w:cs="B Nazanin" w:hint="cs"/>
          <w:rtl/>
        </w:rPr>
        <w:t xml:space="preserve"> 13:30 ) و در شرایط آفتابی (آسمان بدون ابر) باشد و ثانیاً همه</w:t>
      </w:r>
      <w:r>
        <w:rPr>
          <w:rFonts w:cs="B Nazanin" w:hint="cs"/>
          <w:rtl/>
        </w:rPr>
        <w:softHyphen/>
        <w:t>ی منابع روشنایی مصنوعی (لامپ ها) خاموش باشند.</w:t>
      </w:r>
    </w:p>
    <w:p w:rsidR="0039010C" w:rsidRPr="00A2704A" w:rsidRDefault="0039010C" w:rsidP="0039010C">
      <w:pPr>
        <w:pStyle w:val="ListParagraph"/>
        <w:bidi/>
        <w:rPr>
          <w:rFonts w:cs="B Titr"/>
          <w:b/>
          <w:bCs/>
        </w:rPr>
      </w:pPr>
    </w:p>
    <w:p w:rsidR="0039010C" w:rsidRPr="00883DBD" w:rsidRDefault="0039010C" w:rsidP="0039010C">
      <w:pPr>
        <w:pStyle w:val="ListParagraph"/>
        <w:numPr>
          <w:ilvl w:val="0"/>
          <w:numId w:val="36"/>
        </w:numPr>
        <w:bidi/>
        <w:rPr>
          <w:rFonts w:cs="B Titr"/>
          <w:b/>
          <w:bCs/>
        </w:rPr>
      </w:pPr>
      <w:r w:rsidRPr="00883DBD">
        <w:rPr>
          <w:rFonts w:cs="B Titr" w:hint="cs"/>
          <w:b/>
          <w:bCs/>
          <w:rtl/>
        </w:rPr>
        <w:t>روشنایی کلی</w:t>
      </w:r>
    </w:p>
    <w:p w:rsidR="003F28CC" w:rsidRPr="00525ACF" w:rsidRDefault="0039010C" w:rsidP="00525ACF">
      <w:pPr>
        <w:bidi/>
        <w:jc w:val="both"/>
        <w:rPr>
          <w:rFonts w:cs="B Nazanin"/>
          <w:rtl/>
          <w:lang w:bidi="fa-IR"/>
        </w:rPr>
      </w:pPr>
      <w:r>
        <w:rPr>
          <w:rFonts w:cs="B Nazanin" w:hint="cs"/>
          <w:rtl/>
        </w:rPr>
        <w:t>اندازه گیری این روشنایی نیز مشابه روشنایی طبیعی و در همان زمان از روز بوده با این تفاوت که تمام</w:t>
      </w:r>
      <w:r w:rsidR="00525ACF">
        <w:rPr>
          <w:rFonts w:cs="B Nazanin" w:hint="cs"/>
          <w:rtl/>
        </w:rPr>
        <w:t xml:space="preserve"> منابع مصنوعی باید روشن باشند.</w:t>
      </w:r>
    </w:p>
    <w:p w:rsidR="0011060C" w:rsidRDefault="0011060C" w:rsidP="0011060C">
      <w:pPr>
        <w:bidi/>
        <w:rPr>
          <w:rFonts w:cs="B Nazanin"/>
          <w:sz w:val="24"/>
          <w:szCs w:val="24"/>
          <w:rtl/>
        </w:rPr>
      </w:pPr>
    </w:p>
    <w:p w:rsidR="00525ACF" w:rsidRDefault="00525ACF" w:rsidP="0011060C">
      <w:pPr>
        <w:bidi/>
        <w:rPr>
          <w:rFonts w:cs="B Nazanin"/>
          <w:sz w:val="24"/>
          <w:szCs w:val="24"/>
          <w:rtl/>
        </w:rPr>
        <w:sectPr w:rsidR="00525ACF" w:rsidSect="00172C3B">
          <w:footerReference w:type="default" r:id="rId9"/>
          <w:pgSz w:w="12240" w:h="15840"/>
          <w:pgMar w:top="1200" w:right="1710" w:bottom="851" w:left="709" w:header="288" w:footer="720" w:gutter="0"/>
          <w:pgBorders w:offsetFrom="page">
            <w:top w:val="thickThinSmallGap" w:sz="24" w:space="24" w:color="auto"/>
            <w:left w:val="thickThinSmallGap" w:sz="24" w:space="24" w:color="auto"/>
            <w:bottom w:val="thinThickSmallGap" w:sz="24" w:space="24" w:color="auto"/>
            <w:right w:val="thinThickSmallGap" w:sz="24" w:space="31" w:color="auto"/>
          </w:pgBorders>
          <w:pgNumType w:start="1"/>
          <w:cols w:space="720"/>
          <w:docGrid w:linePitch="360"/>
        </w:sectPr>
      </w:pPr>
    </w:p>
    <w:p w:rsidR="0011060C" w:rsidRDefault="0011060C" w:rsidP="0011060C">
      <w:pPr>
        <w:bidi/>
        <w:rPr>
          <w:rFonts w:cs="B Nazanin"/>
          <w:sz w:val="24"/>
          <w:szCs w:val="24"/>
          <w:rtl/>
        </w:rPr>
      </w:pPr>
    </w:p>
    <w:p w:rsidR="00176208" w:rsidRPr="00954265" w:rsidRDefault="00954265" w:rsidP="00954265">
      <w:pPr>
        <w:pStyle w:val="Heading2"/>
        <w:rPr>
          <w:rtl/>
        </w:rPr>
      </w:pPr>
      <w:bookmarkStart w:id="25" w:name="_Toc424391455"/>
      <w:bookmarkStart w:id="26" w:name="_Toc424391523"/>
      <w:r w:rsidRPr="00954265">
        <w:rPr>
          <w:rFonts w:hint="cs"/>
          <w:rtl/>
        </w:rPr>
        <w:t xml:space="preserve">پیوست 4: </w:t>
      </w:r>
      <w:r w:rsidR="00176208" w:rsidRPr="00954265">
        <w:rPr>
          <w:rFonts w:hint="cs"/>
          <w:rtl/>
        </w:rPr>
        <w:t>موتورخانه و فضاهای بهداشتی :</w:t>
      </w:r>
      <w:bookmarkEnd w:id="25"/>
      <w:bookmarkEnd w:id="26"/>
    </w:p>
    <w:p w:rsidR="00176208" w:rsidRDefault="00176208" w:rsidP="00176208">
      <w:pPr>
        <w:bidi/>
        <w:rPr>
          <w:rtl/>
        </w:rPr>
      </w:pPr>
    </w:p>
    <w:tbl>
      <w:tblPr>
        <w:tblStyle w:val="TableGrid"/>
        <w:bidiVisual/>
        <w:tblW w:w="9814" w:type="dxa"/>
        <w:tblLook w:val="04A0"/>
      </w:tblPr>
      <w:tblGrid>
        <w:gridCol w:w="668"/>
        <w:gridCol w:w="6192"/>
        <w:gridCol w:w="2954"/>
      </w:tblGrid>
      <w:tr w:rsidR="00176208" w:rsidRPr="00DD3625" w:rsidTr="00B01C09">
        <w:trPr>
          <w:trHeight w:val="142"/>
        </w:trPr>
        <w:tc>
          <w:tcPr>
            <w:tcW w:w="668" w:type="dxa"/>
            <w:tcBorders>
              <w:top w:val="single" w:sz="12" w:space="0" w:color="auto"/>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1</w:t>
            </w:r>
          </w:p>
        </w:tc>
        <w:tc>
          <w:tcPr>
            <w:tcW w:w="9146" w:type="dxa"/>
            <w:gridSpan w:val="2"/>
            <w:tcBorders>
              <w:top w:val="single" w:sz="12" w:space="0" w:color="auto"/>
              <w:right w:val="single" w:sz="12" w:space="0" w:color="auto"/>
            </w:tcBorders>
          </w:tcPr>
          <w:p w:rsidR="00176208" w:rsidRPr="00BF01BF" w:rsidRDefault="00176208" w:rsidP="00176208">
            <w:pPr>
              <w:bidi/>
              <w:rPr>
                <w:b/>
                <w:bCs/>
                <w:noProof/>
                <w:szCs w:val="24"/>
                <w:rtl/>
              </w:rPr>
            </w:pPr>
            <w:r w:rsidRPr="00BF01BF">
              <w:rPr>
                <w:rFonts w:hint="cs"/>
                <w:b/>
                <w:bCs/>
                <w:szCs w:val="24"/>
                <w:rtl/>
              </w:rPr>
              <w:t>تاسیسات و موتور خانه:</w:t>
            </w:r>
          </w:p>
        </w:tc>
      </w:tr>
      <w:tr w:rsidR="00176208" w:rsidRPr="00DD3625" w:rsidTr="00B01C09">
        <w:trPr>
          <w:trHeight w:val="142"/>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sidRPr="00DD3625">
              <w:rPr>
                <w:rFonts w:hint="cs"/>
                <w:sz w:val="20"/>
                <w:szCs w:val="20"/>
                <w:rtl/>
              </w:rPr>
              <w:t>1</w:t>
            </w:r>
            <w:r>
              <w:rPr>
                <w:rFonts w:hint="cs"/>
                <w:sz w:val="20"/>
                <w:szCs w:val="20"/>
                <w:rtl/>
              </w:rPr>
              <w:t>-1</w:t>
            </w:r>
          </w:p>
        </w:tc>
        <w:tc>
          <w:tcPr>
            <w:tcW w:w="6192" w:type="dxa"/>
            <w:tcBorders>
              <w:top w:val="single" w:sz="12" w:space="0" w:color="auto"/>
            </w:tcBorders>
          </w:tcPr>
          <w:p w:rsidR="00176208" w:rsidRPr="00DD3625" w:rsidRDefault="00176208" w:rsidP="00176208">
            <w:pPr>
              <w:bidi/>
              <w:rPr>
                <w:sz w:val="20"/>
                <w:szCs w:val="20"/>
                <w:rtl/>
              </w:rPr>
            </w:pPr>
            <w:r w:rsidRPr="00DD3625">
              <w:rPr>
                <w:rFonts w:hint="cs"/>
                <w:sz w:val="20"/>
                <w:szCs w:val="20"/>
                <w:rtl/>
              </w:rPr>
              <w:t xml:space="preserve">وضعیت قرنیزهای پشت بامها و درز ژوئن های ساختمانها </w:t>
            </w:r>
          </w:p>
        </w:tc>
        <w:tc>
          <w:tcPr>
            <w:tcW w:w="2954" w:type="dxa"/>
            <w:tcBorders>
              <w:top w:val="single" w:sz="12" w:space="0" w:color="auto"/>
              <w:right w:val="single" w:sz="12" w:space="0" w:color="auto"/>
            </w:tcBorders>
          </w:tcPr>
          <w:p w:rsidR="00176208" w:rsidRPr="00DD3625" w:rsidRDefault="00414926" w:rsidP="00176208">
            <w:pPr>
              <w:bidi/>
              <w:rPr>
                <w:sz w:val="20"/>
                <w:szCs w:val="20"/>
                <w:rtl/>
              </w:rPr>
            </w:pPr>
            <w:r>
              <w:rPr>
                <w:noProof/>
                <w:sz w:val="20"/>
                <w:szCs w:val="20"/>
                <w:rtl/>
              </w:rPr>
              <w:pict>
                <v:rect id="_x0000_s1028" style="position:absolute;left:0;text-align:left;margin-left:-.95pt;margin-top:4.95pt;width:8.65pt;height:7.15pt;z-index:251656704;mso-position-horizontal-relative:text;mso-position-vertical-relative:text" strokecolor="black [3213]" strokeweight="1pt">
                  <w10:wrap anchorx="page"/>
                </v:rect>
              </w:pict>
            </w:r>
            <w:r>
              <w:rPr>
                <w:noProof/>
                <w:sz w:val="20"/>
                <w:szCs w:val="20"/>
                <w:rtl/>
              </w:rPr>
              <w:pict>
                <v:rect id="_x0000_s1026" style="position:absolute;left:0;text-align:left;margin-left:105.25pt;margin-top:4.35pt;width:8.65pt;height:7.15pt;z-index:251657728;mso-position-horizontal-relative:text;mso-position-vertical-relative:text" strokecolor="black [3213]" strokeweight="1pt">
                  <w10:wrap anchorx="page"/>
                </v:rect>
              </w:pict>
            </w:r>
            <w:r>
              <w:rPr>
                <w:noProof/>
                <w:sz w:val="20"/>
                <w:szCs w:val="20"/>
                <w:rtl/>
              </w:rPr>
              <w:pict>
                <v:rect id="_x0000_s1027" style="position:absolute;left:0;text-align:left;margin-left:64.65pt;margin-top:4.35pt;width:8.65pt;height:7.15pt;z-index:251658752;mso-position-horizontal-relative:text;mso-position-vertical-relative:text" strokecolor="black [3213]" strokeweight="1pt">
                  <w10:wrap anchorx="page"/>
                </v:rect>
              </w:pict>
            </w:r>
            <w:r w:rsidR="00176208"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 xml:space="preserve">وضعیت لجن روبی منحولها و راه اصلی فاضلاب به طرح اگو محوطه و اطراف خوابگاه </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3</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 xml:space="preserve">وضعیت دریچه های بازدید لوله های فاضلاب </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4</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دیزل ژنراتورها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5</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مشعلها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6</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لرزه گیرها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7</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فشارسنج ها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8</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دماسنج ها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9</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مبدلها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10</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شیربرقی های مربوطه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11</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بانکهای خازنی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12</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تجهیزات تابلو برق اصلی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13</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سیستم های کنترل برق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14</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هواسازها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15</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خط آبرسانی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16</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شبکه اصلی فاضلاب از نظر سالم و در حال کار بودن</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17</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بلبرینگ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18</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روانکاری دوره ای پمپ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انجام می شود                  انجام نمی شود</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19</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آبریزی نداشتن نافی پمپ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20</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وضعیت سالم بودن محور پمپ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ر</w:t>
            </w:r>
            <w:r w:rsidRPr="00DD3625">
              <w:rPr>
                <w:rFonts w:hint="cs"/>
                <w:sz w:val="20"/>
                <w:szCs w:val="20"/>
                <w:rtl/>
              </w:rPr>
              <w:t>21</w:t>
            </w:r>
            <w:r>
              <w:rPr>
                <w:rFonts w:hint="cs"/>
                <w:sz w:val="20"/>
                <w:szCs w:val="20"/>
                <w:rtl/>
              </w:rPr>
              <w:t>-1</w:t>
            </w:r>
          </w:p>
        </w:tc>
        <w:tc>
          <w:tcPr>
            <w:tcW w:w="6192" w:type="dxa"/>
          </w:tcPr>
          <w:p w:rsidR="00176208" w:rsidRPr="00DD3625" w:rsidRDefault="00176208" w:rsidP="00176208">
            <w:pPr>
              <w:bidi/>
              <w:rPr>
                <w:sz w:val="20"/>
                <w:szCs w:val="20"/>
                <w:rtl/>
              </w:rPr>
            </w:pPr>
            <w:r w:rsidRPr="00DD3625">
              <w:rPr>
                <w:rFonts w:hint="cs"/>
                <w:sz w:val="20"/>
                <w:szCs w:val="20"/>
                <w:rtl/>
              </w:rPr>
              <w:t xml:space="preserve">وضعیت تنظیم </w:t>
            </w:r>
            <w:r>
              <w:rPr>
                <w:rFonts w:hint="cs"/>
                <w:sz w:val="20"/>
                <w:szCs w:val="20"/>
                <w:rtl/>
              </w:rPr>
              <w:t>کوپلینگ پمپ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22</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سالم بودن فیلتر ها و صافی پمپ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23</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وضعیت ظاهر پمپ, پایه و کابل 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24</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استاندارد بودن حرارت الکتروموتور</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25</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وضعیت دودکش و دریچه های کنترل هوای دیگ و کلاهکدودکش</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26</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وضعیت گیج و آکوستات دیگ</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27</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وضعیت قسمت های داخل کوره و آجرچینی</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28</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وضعیت عایق کاری بیرون دیگ</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sidRPr="00DD3625">
              <w:rPr>
                <w:rFonts w:hint="cs"/>
                <w:sz w:val="20"/>
                <w:szCs w:val="20"/>
                <w:rtl/>
              </w:rPr>
              <w:t>29</w:t>
            </w:r>
            <w:r>
              <w:rPr>
                <w:rFonts w:hint="cs"/>
                <w:sz w:val="20"/>
                <w:szCs w:val="20"/>
                <w:rtl/>
              </w:rPr>
              <w:t>-1</w:t>
            </w:r>
          </w:p>
        </w:tc>
        <w:tc>
          <w:tcPr>
            <w:tcW w:w="6192" w:type="dxa"/>
          </w:tcPr>
          <w:p w:rsidR="00176208" w:rsidRPr="00DD3625" w:rsidRDefault="00176208" w:rsidP="00176208">
            <w:pPr>
              <w:bidi/>
              <w:rPr>
                <w:sz w:val="20"/>
                <w:szCs w:val="20"/>
                <w:rtl/>
              </w:rPr>
            </w:pPr>
            <w:r>
              <w:rPr>
                <w:rFonts w:hint="cs"/>
                <w:sz w:val="20"/>
                <w:szCs w:val="20"/>
                <w:rtl/>
              </w:rPr>
              <w:t>نبود نشتی در لوله های گاز</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30-1</w:t>
            </w:r>
          </w:p>
        </w:tc>
        <w:tc>
          <w:tcPr>
            <w:tcW w:w="6192" w:type="dxa"/>
          </w:tcPr>
          <w:p w:rsidR="00176208" w:rsidRPr="00DD3625" w:rsidRDefault="00176208" w:rsidP="00176208">
            <w:pPr>
              <w:bidi/>
              <w:rPr>
                <w:sz w:val="20"/>
                <w:szCs w:val="20"/>
                <w:rtl/>
              </w:rPr>
            </w:pPr>
            <w:r>
              <w:rPr>
                <w:rFonts w:hint="cs"/>
                <w:sz w:val="20"/>
                <w:szCs w:val="20"/>
                <w:rtl/>
              </w:rPr>
              <w:t>وضعیت فیلتر خط گاز</w:t>
            </w:r>
          </w:p>
        </w:tc>
        <w:tc>
          <w:tcPr>
            <w:tcW w:w="2954" w:type="dxa"/>
            <w:tcBorders>
              <w:right w:val="single" w:sz="12" w:space="0" w:color="auto"/>
            </w:tcBorders>
          </w:tcPr>
          <w:p w:rsidR="00176208" w:rsidRPr="008660C9" w:rsidRDefault="00176208" w:rsidP="00176208">
            <w:pPr>
              <w:bidi/>
              <w:rPr>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31-1</w:t>
            </w:r>
          </w:p>
        </w:tc>
        <w:tc>
          <w:tcPr>
            <w:tcW w:w="6192" w:type="dxa"/>
          </w:tcPr>
          <w:p w:rsidR="00176208" w:rsidRPr="00DD3625" w:rsidRDefault="00176208" w:rsidP="00176208">
            <w:pPr>
              <w:bidi/>
              <w:rPr>
                <w:sz w:val="20"/>
                <w:szCs w:val="20"/>
                <w:rtl/>
              </w:rPr>
            </w:pPr>
            <w:r>
              <w:rPr>
                <w:rFonts w:hint="cs"/>
                <w:sz w:val="20"/>
                <w:szCs w:val="20"/>
                <w:rtl/>
              </w:rPr>
              <w:t>روان کار کردن شیرآلات اصلی قطع گاز</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32-1</w:t>
            </w:r>
          </w:p>
        </w:tc>
        <w:tc>
          <w:tcPr>
            <w:tcW w:w="6192" w:type="dxa"/>
          </w:tcPr>
          <w:p w:rsidR="00176208" w:rsidRPr="00DD3625" w:rsidRDefault="00176208" w:rsidP="00176208">
            <w:pPr>
              <w:bidi/>
              <w:rPr>
                <w:sz w:val="20"/>
                <w:szCs w:val="20"/>
                <w:rtl/>
              </w:rPr>
            </w:pPr>
            <w:r>
              <w:rPr>
                <w:rFonts w:hint="cs"/>
                <w:sz w:val="20"/>
                <w:szCs w:val="20"/>
                <w:rtl/>
              </w:rPr>
              <w:t>اسید شویی کویلهای رسوب گیری</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33-1</w:t>
            </w:r>
          </w:p>
        </w:tc>
        <w:tc>
          <w:tcPr>
            <w:tcW w:w="6192" w:type="dxa"/>
          </w:tcPr>
          <w:p w:rsidR="00176208" w:rsidRPr="00DD3625" w:rsidRDefault="00176208" w:rsidP="00176208">
            <w:pPr>
              <w:bidi/>
              <w:rPr>
                <w:sz w:val="20"/>
                <w:szCs w:val="20"/>
                <w:rtl/>
              </w:rPr>
            </w:pPr>
            <w:r>
              <w:rPr>
                <w:rFonts w:hint="cs"/>
                <w:sz w:val="20"/>
                <w:szCs w:val="20"/>
                <w:rtl/>
              </w:rPr>
              <w:t>روان کار کردن شیرآلات مربوط به منابع</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14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34-1</w:t>
            </w:r>
          </w:p>
        </w:tc>
        <w:tc>
          <w:tcPr>
            <w:tcW w:w="6192" w:type="dxa"/>
          </w:tcPr>
          <w:p w:rsidR="00176208" w:rsidRPr="00DD3625" w:rsidRDefault="00176208" w:rsidP="00176208">
            <w:pPr>
              <w:bidi/>
              <w:rPr>
                <w:sz w:val="20"/>
                <w:szCs w:val="20"/>
                <w:rtl/>
              </w:rPr>
            </w:pPr>
            <w:r>
              <w:rPr>
                <w:rFonts w:hint="cs"/>
                <w:sz w:val="20"/>
                <w:szCs w:val="20"/>
                <w:rtl/>
              </w:rPr>
              <w:t>خروج راحت هوا و بخار داخل منابع</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28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35-1</w:t>
            </w:r>
          </w:p>
        </w:tc>
        <w:tc>
          <w:tcPr>
            <w:tcW w:w="6192" w:type="dxa"/>
          </w:tcPr>
          <w:p w:rsidR="00176208" w:rsidRPr="00DD3625" w:rsidRDefault="00176208" w:rsidP="00176208">
            <w:pPr>
              <w:bidi/>
              <w:rPr>
                <w:sz w:val="20"/>
                <w:szCs w:val="20"/>
                <w:rtl/>
              </w:rPr>
            </w:pPr>
            <w:r>
              <w:rPr>
                <w:rFonts w:hint="cs"/>
                <w:sz w:val="20"/>
                <w:szCs w:val="20"/>
                <w:rtl/>
              </w:rPr>
              <w:t>عایق کاری منابع و وضعیت مبدلها</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297"/>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36-1</w:t>
            </w:r>
          </w:p>
        </w:tc>
        <w:tc>
          <w:tcPr>
            <w:tcW w:w="6192" w:type="dxa"/>
          </w:tcPr>
          <w:p w:rsidR="00176208" w:rsidRPr="00DD3625" w:rsidRDefault="00176208" w:rsidP="00176208">
            <w:pPr>
              <w:bidi/>
              <w:rPr>
                <w:sz w:val="20"/>
                <w:szCs w:val="20"/>
                <w:rtl/>
              </w:rPr>
            </w:pPr>
            <w:r>
              <w:rPr>
                <w:rFonts w:hint="cs"/>
                <w:sz w:val="20"/>
                <w:szCs w:val="20"/>
                <w:rtl/>
              </w:rPr>
              <w:t>هواگیری لوله ها و وضعیت کار رادیاتور ها و فن کویل ها (بدون صدای اضافه)</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28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37-1</w:t>
            </w:r>
          </w:p>
        </w:tc>
        <w:tc>
          <w:tcPr>
            <w:tcW w:w="6192" w:type="dxa"/>
          </w:tcPr>
          <w:p w:rsidR="00176208" w:rsidRPr="00DD3625" w:rsidRDefault="00176208" w:rsidP="00176208">
            <w:pPr>
              <w:bidi/>
              <w:rPr>
                <w:sz w:val="20"/>
                <w:szCs w:val="20"/>
                <w:rtl/>
              </w:rPr>
            </w:pPr>
            <w:r>
              <w:rPr>
                <w:rFonts w:hint="cs"/>
                <w:sz w:val="20"/>
                <w:szCs w:val="20"/>
                <w:rtl/>
              </w:rPr>
              <w:t>لجن گیری لوله ها و خطوط تاسیسات</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297"/>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lastRenderedPageBreak/>
              <w:t>38-1</w:t>
            </w:r>
          </w:p>
        </w:tc>
        <w:tc>
          <w:tcPr>
            <w:tcW w:w="6192" w:type="dxa"/>
          </w:tcPr>
          <w:p w:rsidR="00176208" w:rsidRPr="00DD3625" w:rsidRDefault="00176208" w:rsidP="00176208">
            <w:pPr>
              <w:bidi/>
              <w:rPr>
                <w:sz w:val="20"/>
                <w:szCs w:val="20"/>
                <w:rtl/>
              </w:rPr>
            </w:pPr>
            <w:r>
              <w:rPr>
                <w:rFonts w:hint="cs"/>
                <w:sz w:val="20"/>
                <w:szCs w:val="20"/>
                <w:rtl/>
              </w:rPr>
              <w:t xml:space="preserve">عایق بندی لوله ها </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28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39-1</w:t>
            </w:r>
          </w:p>
        </w:tc>
        <w:tc>
          <w:tcPr>
            <w:tcW w:w="6192" w:type="dxa"/>
          </w:tcPr>
          <w:p w:rsidR="00176208" w:rsidRPr="00DD3625" w:rsidRDefault="00176208" w:rsidP="00176208">
            <w:pPr>
              <w:bidi/>
              <w:rPr>
                <w:sz w:val="20"/>
                <w:szCs w:val="20"/>
                <w:rtl/>
              </w:rPr>
            </w:pPr>
            <w:r>
              <w:rPr>
                <w:rFonts w:hint="cs"/>
                <w:sz w:val="20"/>
                <w:szCs w:val="20"/>
                <w:rtl/>
              </w:rPr>
              <w:t>وضعیت شناور ها از نظر نداشتن نشتی</w:t>
            </w:r>
          </w:p>
        </w:tc>
        <w:tc>
          <w:tcPr>
            <w:tcW w:w="2954" w:type="dxa"/>
            <w:tcBorders>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282"/>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40-1</w:t>
            </w:r>
          </w:p>
        </w:tc>
        <w:tc>
          <w:tcPr>
            <w:tcW w:w="6192" w:type="dxa"/>
            <w:tcBorders>
              <w:bottom w:val="single" w:sz="12" w:space="0" w:color="auto"/>
            </w:tcBorders>
          </w:tcPr>
          <w:p w:rsidR="00176208" w:rsidRPr="00DD3625" w:rsidRDefault="00176208" w:rsidP="00176208">
            <w:pPr>
              <w:bidi/>
              <w:rPr>
                <w:sz w:val="20"/>
                <w:szCs w:val="20"/>
                <w:rtl/>
              </w:rPr>
            </w:pPr>
            <w:r>
              <w:rPr>
                <w:rFonts w:hint="cs"/>
                <w:sz w:val="20"/>
                <w:szCs w:val="20"/>
                <w:rtl/>
              </w:rPr>
              <w:t>وضعیت سختی گیرها</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sidRPr="00DD3625">
              <w:rPr>
                <w:rFonts w:hint="cs"/>
                <w:sz w:val="20"/>
                <w:szCs w:val="20"/>
                <w:rtl/>
              </w:rPr>
              <w:t>مطلوب       معیوب        نیازبه تعمیر کلی</w:t>
            </w:r>
          </w:p>
        </w:tc>
      </w:tr>
      <w:tr w:rsidR="00176208" w:rsidRPr="00DD3625" w:rsidTr="00B01C09">
        <w:trPr>
          <w:trHeight w:val="326"/>
        </w:trPr>
        <w:tc>
          <w:tcPr>
            <w:tcW w:w="668" w:type="dxa"/>
            <w:tcBorders>
              <w:top w:val="single" w:sz="12" w:space="0" w:color="auto"/>
              <w:left w:val="single" w:sz="12" w:space="0" w:color="auto"/>
              <w:bottom w:val="single" w:sz="12" w:space="0" w:color="auto"/>
            </w:tcBorders>
          </w:tcPr>
          <w:p w:rsidR="00176208" w:rsidRPr="008660C9" w:rsidRDefault="00176208" w:rsidP="00176208">
            <w:pPr>
              <w:bidi/>
              <w:rPr>
                <w:b/>
                <w:bCs/>
                <w:sz w:val="20"/>
                <w:szCs w:val="20"/>
                <w:rtl/>
              </w:rPr>
            </w:pPr>
            <w:r w:rsidRPr="008660C9">
              <w:rPr>
                <w:rFonts w:hint="cs"/>
                <w:b/>
                <w:bCs/>
                <w:sz w:val="20"/>
                <w:szCs w:val="20"/>
                <w:rtl/>
              </w:rPr>
              <w:t>2</w:t>
            </w:r>
          </w:p>
        </w:tc>
        <w:tc>
          <w:tcPr>
            <w:tcW w:w="6192" w:type="dxa"/>
            <w:tcBorders>
              <w:top w:val="single" w:sz="12" w:space="0" w:color="auto"/>
              <w:bottom w:val="single" w:sz="12" w:space="0" w:color="auto"/>
            </w:tcBorders>
          </w:tcPr>
          <w:p w:rsidR="00176208" w:rsidRDefault="00176208" w:rsidP="00176208">
            <w:pPr>
              <w:bidi/>
              <w:rPr>
                <w:sz w:val="20"/>
                <w:szCs w:val="20"/>
                <w:rtl/>
              </w:rPr>
            </w:pPr>
            <w:r>
              <w:rPr>
                <w:rFonts w:hint="cs"/>
                <w:sz w:val="20"/>
                <w:szCs w:val="20"/>
                <w:rtl/>
              </w:rPr>
              <w:t>انصال لوله کشی فاضلاب ساختمان به شبکه</w:t>
            </w:r>
            <w:r>
              <w:rPr>
                <w:rFonts w:hint="cs"/>
                <w:sz w:val="20"/>
                <w:szCs w:val="20"/>
                <w:rtl/>
              </w:rPr>
              <w:softHyphen/>
              <w:t>ی لوله کشی فاضلاب شهری</w:t>
            </w:r>
          </w:p>
        </w:tc>
        <w:tc>
          <w:tcPr>
            <w:tcW w:w="2954" w:type="dxa"/>
            <w:tcBorders>
              <w:top w:val="single" w:sz="12" w:space="0" w:color="auto"/>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593"/>
        </w:trPr>
        <w:tc>
          <w:tcPr>
            <w:tcW w:w="668" w:type="dxa"/>
            <w:tcBorders>
              <w:top w:val="single" w:sz="12" w:space="0" w:color="auto"/>
              <w:left w:val="single" w:sz="12" w:space="0" w:color="auto"/>
            </w:tcBorders>
          </w:tcPr>
          <w:p w:rsidR="00176208" w:rsidRPr="008660C9" w:rsidRDefault="00176208" w:rsidP="00176208">
            <w:pPr>
              <w:bidi/>
              <w:rPr>
                <w:b/>
                <w:bCs/>
                <w:sz w:val="20"/>
                <w:szCs w:val="20"/>
                <w:rtl/>
              </w:rPr>
            </w:pPr>
            <w:r w:rsidRPr="008660C9">
              <w:rPr>
                <w:rFonts w:hint="cs"/>
                <w:b/>
                <w:bCs/>
                <w:sz w:val="20"/>
                <w:szCs w:val="20"/>
                <w:rtl/>
              </w:rPr>
              <w:t>3</w:t>
            </w:r>
          </w:p>
        </w:tc>
        <w:tc>
          <w:tcPr>
            <w:tcW w:w="6192" w:type="dxa"/>
            <w:tcBorders>
              <w:top w:val="single" w:sz="12" w:space="0" w:color="auto"/>
              <w:bottom w:val="single" w:sz="12" w:space="0" w:color="auto"/>
            </w:tcBorders>
          </w:tcPr>
          <w:p w:rsidR="00176208" w:rsidRDefault="00176208" w:rsidP="00176208">
            <w:pPr>
              <w:bidi/>
              <w:rPr>
                <w:sz w:val="20"/>
                <w:szCs w:val="20"/>
                <w:rtl/>
              </w:rPr>
            </w:pPr>
            <w:r>
              <w:rPr>
                <w:rFonts w:hint="cs"/>
                <w:sz w:val="20"/>
                <w:szCs w:val="20"/>
                <w:rtl/>
              </w:rPr>
              <w:t>وجود نام یا مارک سازنده روی هر طول لوله، هر قطعه از فیتینگ لوله کشی و هر یک از لوازم بهداشتی بطور برجسته با مهر پاک نشدنی</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311"/>
        </w:trPr>
        <w:tc>
          <w:tcPr>
            <w:tcW w:w="668" w:type="dxa"/>
            <w:tcBorders>
              <w:top w:val="single" w:sz="12" w:space="0" w:color="auto"/>
              <w:left w:val="single" w:sz="12" w:space="0" w:color="auto"/>
              <w:bottom w:val="single" w:sz="12" w:space="0" w:color="auto"/>
            </w:tcBorders>
          </w:tcPr>
          <w:p w:rsidR="00176208" w:rsidRPr="00F40D48" w:rsidRDefault="00176208" w:rsidP="00176208">
            <w:pPr>
              <w:bidi/>
              <w:rPr>
                <w:b/>
                <w:bCs/>
                <w:sz w:val="20"/>
                <w:szCs w:val="20"/>
                <w:rtl/>
              </w:rPr>
            </w:pPr>
            <w:r w:rsidRPr="00F40D48">
              <w:rPr>
                <w:rFonts w:hint="cs"/>
                <w:b/>
                <w:bCs/>
                <w:sz w:val="20"/>
                <w:szCs w:val="20"/>
                <w:rtl/>
              </w:rPr>
              <w:t>4</w:t>
            </w:r>
          </w:p>
        </w:tc>
        <w:tc>
          <w:tcPr>
            <w:tcW w:w="9146" w:type="dxa"/>
            <w:gridSpan w:val="2"/>
            <w:tcBorders>
              <w:top w:val="single" w:sz="12" w:space="0" w:color="auto"/>
              <w:bottom w:val="single" w:sz="12" w:space="0" w:color="auto"/>
              <w:right w:val="single" w:sz="12" w:space="0" w:color="auto"/>
            </w:tcBorders>
          </w:tcPr>
          <w:p w:rsidR="00176208" w:rsidRPr="00F40D48" w:rsidRDefault="00176208" w:rsidP="00176208">
            <w:pPr>
              <w:bidi/>
              <w:rPr>
                <w:b/>
                <w:bCs/>
                <w:sz w:val="20"/>
                <w:szCs w:val="20"/>
                <w:rtl/>
              </w:rPr>
            </w:pPr>
            <w:r w:rsidRPr="00F40D48">
              <w:rPr>
                <w:rFonts w:hint="cs"/>
                <w:b/>
                <w:bCs/>
                <w:sz w:val="20"/>
                <w:szCs w:val="20"/>
                <w:rtl/>
              </w:rPr>
              <w:t>دستشویی</w:t>
            </w:r>
          </w:p>
        </w:tc>
      </w:tr>
      <w:tr w:rsidR="00176208" w:rsidRPr="00DD3625" w:rsidTr="00B01C09">
        <w:trPr>
          <w:trHeight w:val="297"/>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Pr>
                <w:rFonts w:hint="cs"/>
                <w:sz w:val="20"/>
                <w:szCs w:val="20"/>
                <w:rtl/>
              </w:rPr>
              <w:t>1-4</w:t>
            </w:r>
          </w:p>
        </w:tc>
        <w:tc>
          <w:tcPr>
            <w:tcW w:w="6192" w:type="dxa"/>
            <w:tcBorders>
              <w:top w:val="single" w:sz="12" w:space="0" w:color="auto"/>
            </w:tcBorders>
          </w:tcPr>
          <w:p w:rsidR="00176208" w:rsidRDefault="00176208" w:rsidP="00176208">
            <w:pPr>
              <w:bidi/>
              <w:rPr>
                <w:sz w:val="20"/>
                <w:szCs w:val="20"/>
                <w:rtl/>
              </w:rPr>
            </w:pPr>
            <w:r>
              <w:rPr>
                <w:rFonts w:hint="cs"/>
                <w:sz w:val="20"/>
                <w:szCs w:val="20"/>
                <w:rtl/>
              </w:rPr>
              <w:t>قطر دهانه تخلیه دستشویی (از نظر استاندارد قطر دهانه باید دست کم 32 میلی متر باشد)</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578"/>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2-4</w:t>
            </w:r>
          </w:p>
        </w:tc>
        <w:tc>
          <w:tcPr>
            <w:tcW w:w="6192" w:type="dxa"/>
          </w:tcPr>
          <w:p w:rsidR="00176208" w:rsidRDefault="00176208" w:rsidP="00176208">
            <w:pPr>
              <w:bidi/>
              <w:rPr>
                <w:sz w:val="20"/>
                <w:szCs w:val="20"/>
                <w:rtl/>
              </w:rPr>
            </w:pPr>
            <w:r>
              <w:rPr>
                <w:rFonts w:hint="cs"/>
                <w:sz w:val="20"/>
                <w:szCs w:val="20"/>
                <w:rtl/>
              </w:rPr>
              <w:t>درپوش دهانه تخلیه آب دستشویی (از نظر استاندارد باید قابل برداشتن و مقاوم در برابر خوردگی باشد)</w:t>
            </w:r>
          </w:p>
        </w:tc>
        <w:tc>
          <w:tcPr>
            <w:tcW w:w="2954" w:type="dxa"/>
            <w:tcBorders>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578"/>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3-4</w:t>
            </w:r>
          </w:p>
        </w:tc>
        <w:tc>
          <w:tcPr>
            <w:tcW w:w="6192" w:type="dxa"/>
            <w:tcBorders>
              <w:bottom w:val="single" w:sz="12" w:space="0" w:color="auto"/>
            </w:tcBorders>
          </w:tcPr>
          <w:p w:rsidR="00176208" w:rsidRDefault="00176208" w:rsidP="00176208">
            <w:pPr>
              <w:bidi/>
              <w:rPr>
                <w:sz w:val="20"/>
                <w:szCs w:val="20"/>
                <w:rtl/>
              </w:rPr>
            </w:pPr>
            <w:r>
              <w:rPr>
                <w:rFonts w:hint="cs"/>
                <w:sz w:val="20"/>
                <w:szCs w:val="20"/>
                <w:rtl/>
              </w:rPr>
              <w:t>فاصله محور  دستشویی از سطح دیوار (از نظر استاندارد این فاصله نباید کمتر از 45 سانتی متر باشد)</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311"/>
        </w:trPr>
        <w:tc>
          <w:tcPr>
            <w:tcW w:w="668" w:type="dxa"/>
            <w:tcBorders>
              <w:top w:val="single" w:sz="12" w:space="0" w:color="auto"/>
              <w:left w:val="single" w:sz="12" w:space="0" w:color="auto"/>
              <w:bottom w:val="single" w:sz="12" w:space="0" w:color="auto"/>
            </w:tcBorders>
          </w:tcPr>
          <w:p w:rsidR="00176208" w:rsidRPr="00F40D48" w:rsidRDefault="00176208" w:rsidP="00176208">
            <w:pPr>
              <w:bidi/>
              <w:rPr>
                <w:b/>
                <w:bCs/>
                <w:sz w:val="20"/>
                <w:szCs w:val="20"/>
                <w:rtl/>
              </w:rPr>
            </w:pPr>
            <w:r w:rsidRPr="00F40D48">
              <w:rPr>
                <w:rFonts w:hint="cs"/>
                <w:b/>
                <w:bCs/>
                <w:sz w:val="20"/>
                <w:szCs w:val="20"/>
                <w:rtl/>
              </w:rPr>
              <w:t>5</w:t>
            </w:r>
          </w:p>
        </w:tc>
        <w:tc>
          <w:tcPr>
            <w:tcW w:w="9146" w:type="dxa"/>
            <w:gridSpan w:val="2"/>
            <w:tcBorders>
              <w:top w:val="single" w:sz="12" w:space="0" w:color="auto"/>
              <w:bottom w:val="single" w:sz="12" w:space="0" w:color="auto"/>
              <w:right w:val="single" w:sz="12" w:space="0" w:color="auto"/>
            </w:tcBorders>
          </w:tcPr>
          <w:p w:rsidR="00176208" w:rsidRPr="00F40D48" w:rsidRDefault="00176208" w:rsidP="00176208">
            <w:pPr>
              <w:bidi/>
              <w:rPr>
                <w:b/>
                <w:bCs/>
                <w:sz w:val="20"/>
                <w:szCs w:val="20"/>
                <w:rtl/>
              </w:rPr>
            </w:pPr>
            <w:r w:rsidRPr="00F40D48">
              <w:rPr>
                <w:rFonts w:hint="cs"/>
                <w:b/>
                <w:bCs/>
                <w:sz w:val="20"/>
                <w:szCs w:val="20"/>
                <w:rtl/>
              </w:rPr>
              <w:t>توالت</w:t>
            </w:r>
          </w:p>
        </w:tc>
      </w:tr>
      <w:tr w:rsidR="00176208" w:rsidRPr="00DD3625" w:rsidTr="00B01C09">
        <w:trPr>
          <w:trHeight w:val="297"/>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Pr>
                <w:rFonts w:hint="cs"/>
                <w:sz w:val="20"/>
                <w:szCs w:val="20"/>
                <w:rtl/>
              </w:rPr>
              <w:t>1-5</w:t>
            </w:r>
          </w:p>
        </w:tc>
        <w:tc>
          <w:tcPr>
            <w:tcW w:w="6192" w:type="dxa"/>
            <w:tcBorders>
              <w:top w:val="single" w:sz="12" w:space="0" w:color="auto"/>
            </w:tcBorders>
          </w:tcPr>
          <w:p w:rsidR="00176208" w:rsidRDefault="00176208" w:rsidP="00176208">
            <w:pPr>
              <w:bidi/>
              <w:rPr>
                <w:sz w:val="20"/>
                <w:szCs w:val="20"/>
                <w:rtl/>
              </w:rPr>
            </w:pPr>
            <w:r>
              <w:rPr>
                <w:rFonts w:hint="cs"/>
                <w:sz w:val="20"/>
                <w:szCs w:val="20"/>
                <w:rtl/>
              </w:rPr>
              <w:t>اندازه توالت (از نظر استاندارد نباید کمتر از 90 سانتی متر پهنا و 150 سانتی متر درازا داشته باشد)</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578"/>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2-5</w:t>
            </w:r>
          </w:p>
        </w:tc>
        <w:tc>
          <w:tcPr>
            <w:tcW w:w="6192" w:type="dxa"/>
          </w:tcPr>
          <w:p w:rsidR="00176208" w:rsidRDefault="00176208" w:rsidP="00176208">
            <w:pPr>
              <w:bidi/>
              <w:rPr>
                <w:sz w:val="20"/>
                <w:szCs w:val="20"/>
                <w:rtl/>
              </w:rPr>
            </w:pPr>
            <w:r>
              <w:rPr>
                <w:rFonts w:hint="cs"/>
                <w:sz w:val="20"/>
                <w:szCs w:val="20"/>
                <w:rtl/>
              </w:rPr>
              <w:t>سطح توالت(از نظر استاندارد باید صاف و صیقلی و بودن گوشه های زائدی که شستشو را مشکل کند، باشد)</w:t>
            </w:r>
          </w:p>
        </w:tc>
        <w:tc>
          <w:tcPr>
            <w:tcW w:w="2954" w:type="dxa"/>
            <w:tcBorders>
              <w:right w:val="single" w:sz="12" w:space="0" w:color="auto"/>
            </w:tcBorders>
          </w:tcPr>
          <w:p w:rsidR="00176208" w:rsidRPr="003B551C" w:rsidRDefault="00176208" w:rsidP="00176208">
            <w:pPr>
              <w:bidi/>
              <w:rPr>
                <w:b/>
                <w:bCs/>
                <w:sz w:val="20"/>
                <w:szCs w:val="20"/>
                <w:rtl/>
              </w:rPr>
            </w:pPr>
            <w:r>
              <w:rPr>
                <w:rFonts w:hint="cs"/>
                <w:sz w:val="20"/>
                <w:szCs w:val="20"/>
                <w:rtl/>
              </w:rPr>
              <w:t>مناسب                            نامناسب</w:t>
            </w:r>
          </w:p>
        </w:tc>
      </w:tr>
      <w:tr w:rsidR="00176208" w:rsidRPr="00DD3625" w:rsidTr="00B01C09">
        <w:trPr>
          <w:trHeight w:val="578"/>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3-5</w:t>
            </w:r>
          </w:p>
        </w:tc>
        <w:tc>
          <w:tcPr>
            <w:tcW w:w="6192" w:type="dxa"/>
          </w:tcPr>
          <w:p w:rsidR="00176208" w:rsidRDefault="00176208" w:rsidP="00176208">
            <w:pPr>
              <w:bidi/>
              <w:rPr>
                <w:sz w:val="20"/>
                <w:szCs w:val="20"/>
                <w:rtl/>
              </w:rPr>
            </w:pPr>
            <w:r>
              <w:rPr>
                <w:rFonts w:hint="cs"/>
                <w:sz w:val="20"/>
                <w:szCs w:val="20"/>
                <w:rtl/>
              </w:rPr>
              <w:t>وضعیت نصب توالت(از نظر استاندارد باید فاصله محور طولی از سطح دیوار یا هر مانعی کمتر از 45 سانتی متر نباشد)</w:t>
            </w:r>
          </w:p>
        </w:tc>
        <w:tc>
          <w:tcPr>
            <w:tcW w:w="2954" w:type="dxa"/>
            <w:tcBorders>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297"/>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4-5</w:t>
            </w:r>
          </w:p>
        </w:tc>
        <w:tc>
          <w:tcPr>
            <w:tcW w:w="6192" w:type="dxa"/>
            <w:tcBorders>
              <w:bottom w:val="single" w:sz="12" w:space="0" w:color="auto"/>
            </w:tcBorders>
          </w:tcPr>
          <w:p w:rsidR="00176208" w:rsidRDefault="00176208" w:rsidP="00176208">
            <w:pPr>
              <w:bidi/>
              <w:rPr>
                <w:sz w:val="20"/>
                <w:szCs w:val="20"/>
                <w:rtl/>
              </w:rPr>
            </w:pPr>
            <w:r>
              <w:rPr>
                <w:rFonts w:hint="cs"/>
                <w:sz w:val="20"/>
                <w:szCs w:val="20"/>
                <w:rtl/>
              </w:rPr>
              <w:t>فلاش تانک(هر توالت باید یک عدد فلاش والو یا فلاش تانک مخصوص داشته باشد)</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311"/>
        </w:trPr>
        <w:tc>
          <w:tcPr>
            <w:tcW w:w="668" w:type="dxa"/>
            <w:tcBorders>
              <w:top w:val="single" w:sz="12" w:space="0" w:color="auto"/>
              <w:left w:val="single" w:sz="12" w:space="0" w:color="auto"/>
              <w:bottom w:val="single" w:sz="12" w:space="0" w:color="auto"/>
            </w:tcBorders>
          </w:tcPr>
          <w:p w:rsidR="00176208" w:rsidRPr="00F40D48" w:rsidRDefault="00176208" w:rsidP="00176208">
            <w:pPr>
              <w:bidi/>
              <w:rPr>
                <w:b/>
                <w:bCs/>
                <w:sz w:val="20"/>
                <w:szCs w:val="20"/>
                <w:rtl/>
              </w:rPr>
            </w:pPr>
            <w:r w:rsidRPr="00F40D48">
              <w:rPr>
                <w:rFonts w:hint="cs"/>
                <w:b/>
                <w:bCs/>
                <w:sz w:val="20"/>
                <w:szCs w:val="20"/>
                <w:rtl/>
              </w:rPr>
              <w:t>6</w:t>
            </w:r>
          </w:p>
        </w:tc>
        <w:tc>
          <w:tcPr>
            <w:tcW w:w="9146" w:type="dxa"/>
            <w:gridSpan w:val="2"/>
            <w:tcBorders>
              <w:top w:val="single" w:sz="12" w:space="0" w:color="auto"/>
              <w:bottom w:val="single" w:sz="12" w:space="0" w:color="auto"/>
              <w:right w:val="single" w:sz="12" w:space="0" w:color="auto"/>
            </w:tcBorders>
          </w:tcPr>
          <w:p w:rsidR="00176208" w:rsidRPr="00F40D48" w:rsidRDefault="00176208" w:rsidP="00176208">
            <w:pPr>
              <w:bidi/>
              <w:rPr>
                <w:b/>
                <w:bCs/>
                <w:sz w:val="20"/>
                <w:szCs w:val="20"/>
                <w:rtl/>
              </w:rPr>
            </w:pPr>
            <w:r w:rsidRPr="00F40D48">
              <w:rPr>
                <w:rFonts w:hint="cs"/>
                <w:b/>
                <w:bCs/>
                <w:sz w:val="20"/>
                <w:szCs w:val="20"/>
                <w:rtl/>
              </w:rPr>
              <w:t>حمام</w:t>
            </w:r>
          </w:p>
        </w:tc>
      </w:tr>
      <w:tr w:rsidR="00176208" w:rsidRPr="00DD3625" w:rsidTr="00B01C09">
        <w:trPr>
          <w:trHeight w:val="297"/>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Pr>
                <w:rFonts w:hint="cs"/>
                <w:sz w:val="20"/>
                <w:szCs w:val="20"/>
                <w:rtl/>
              </w:rPr>
              <w:t>1-6</w:t>
            </w:r>
          </w:p>
        </w:tc>
        <w:tc>
          <w:tcPr>
            <w:tcW w:w="6192" w:type="dxa"/>
            <w:tcBorders>
              <w:top w:val="single" w:sz="12" w:space="0" w:color="auto"/>
            </w:tcBorders>
          </w:tcPr>
          <w:p w:rsidR="00176208" w:rsidRDefault="00176208" w:rsidP="00176208">
            <w:pPr>
              <w:bidi/>
              <w:rPr>
                <w:sz w:val="20"/>
                <w:szCs w:val="20"/>
                <w:rtl/>
              </w:rPr>
            </w:pPr>
            <w:r>
              <w:rPr>
                <w:rFonts w:hint="cs"/>
                <w:sz w:val="20"/>
                <w:szCs w:val="20"/>
                <w:rtl/>
              </w:rPr>
              <w:t>دوش (لوله قائم باید با بست به دیوار پشت دوش ثابت و محکم شود)</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282"/>
        </w:trPr>
        <w:tc>
          <w:tcPr>
            <w:tcW w:w="668" w:type="dxa"/>
            <w:tcBorders>
              <w:left w:val="single" w:sz="12" w:space="0" w:color="auto"/>
            </w:tcBorders>
          </w:tcPr>
          <w:p w:rsidR="00176208" w:rsidRPr="00DD3625" w:rsidRDefault="00176208" w:rsidP="00176208">
            <w:pPr>
              <w:bidi/>
              <w:rPr>
                <w:sz w:val="20"/>
                <w:szCs w:val="20"/>
                <w:rtl/>
              </w:rPr>
            </w:pPr>
            <w:r>
              <w:rPr>
                <w:rFonts w:hint="cs"/>
                <w:sz w:val="20"/>
                <w:szCs w:val="20"/>
                <w:rtl/>
              </w:rPr>
              <w:t>2-6</w:t>
            </w:r>
          </w:p>
        </w:tc>
        <w:tc>
          <w:tcPr>
            <w:tcW w:w="6192" w:type="dxa"/>
          </w:tcPr>
          <w:p w:rsidR="00176208" w:rsidRDefault="00176208" w:rsidP="00176208">
            <w:pPr>
              <w:bidi/>
              <w:rPr>
                <w:sz w:val="20"/>
                <w:szCs w:val="20"/>
                <w:rtl/>
              </w:rPr>
            </w:pPr>
            <w:r>
              <w:rPr>
                <w:rFonts w:hint="cs"/>
                <w:sz w:val="20"/>
                <w:szCs w:val="20"/>
                <w:rtl/>
              </w:rPr>
              <w:t>اندازه کابین دوش (از نظر استاندارد نباید سطحی کمتر از 75*75 سانتی متر داشته باشد)</w:t>
            </w:r>
          </w:p>
        </w:tc>
        <w:tc>
          <w:tcPr>
            <w:tcW w:w="2954" w:type="dxa"/>
            <w:tcBorders>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578"/>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3-6</w:t>
            </w:r>
          </w:p>
        </w:tc>
        <w:tc>
          <w:tcPr>
            <w:tcW w:w="6192" w:type="dxa"/>
            <w:tcBorders>
              <w:bottom w:val="single" w:sz="12" w:space="0" w:color="auto"/>
            </w:tcBorders>
          </w:tcPr>
          <w:p w:rsidR="00176208" w:rsidRDefault="00176208" w:rsidP="00176208">
            <w:pPr>
              <w:bidi/>
              <w:rPr>
                <w:sz w:val="20"/>
                <w:szCs w:val="20"/>
                <w:rtl/>
              </w:rPr>
            </w:pPr>
            <w:r>
              <w:rPr>
                <w:rFonts w:hint="cs"/>
                <w:sz w:val="20"/>
                <w:szCs w:val="20"/>
                <w:rtl/>
              </w:rPr>
              <w:t>دیوار (از نظر استاندارد باید دست کم تا ارتفاع 1.8 متر با مواد آب بند ومقاوم در برابر نفوذ رطوبت ساخته شده و کاملا صاف و صیقلی و قابل شست و شو باشد)</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311"/>
        </w:trPr>
        <w:tc>
          <w:tcPr>
            <w:tcW w:w="668" w:type="dxa"/>
            <w:tcBorders>
              <w:top w:val="single" w:sz="12" w:space="0" w:color="auto"/>
              <w:left w:val="single" w:sz="12" w:space="0" w:color="auto"/>
              <w:bottom w:val="single" w:sz="12" w:space="0" w:color="auto"/>
            </w:tcBorders>
          </w:tcPr>
          <w:p w:rsidR="00176208" w:rsidRPr="00F40D48" w:rsidRDefault="00176208" w:rsidP="00176208">
            <w:pPr>
              <w:bidi/>
              <w:rPr>
                <w:b/>
                <w:bCs/>
                <w:sz w:val="20"/>
                <w:szCs w:val="20"/>
                <w:rtl/>
              </w:rPr>
            </w:pPr>
            <w:r w:rsidRPr="00F40D48">
              <w:rPr>
                <w:rFonts w:hint="cs"/>
                <w:b/>
                <w:bCs/>
                <w:sz w:val="20"/>
                <w:szCs w:val="20"/>
                <w:rtl/>
              </w:rPr>
              <w:t>7</w:t>
            </w:r>
          </w:p>
        </w:tc>
        <w:tc>
          <w:tcPr>
            <w:tcW w:w="9146" w:type="dxa"/>
            <w:gridSpan w:val="2"/>
            <w:tcBorders>
              <w:top w:val="single" w:sz="12" w:space="0" w:color="auto"/>
              <w:bottom w:val="single" w:sz="12" w:space="0" w:color="auto"/>
              <w:right w:val="single" w:sz="12" w:space="0" w:color="auto"/>
            </w:tcBorders>
          </w:tcPr>
          <w:p w:rsidR="00176208" w:rsidRPr="00F40D48" w:rsidRDefault="00176208" w:rsidP="00176208">
            <w:pPr>
              <w:bidi/>
              <w:rPr>
                <w:b/>
                <w:bCs/>
                <w:sz w:val="20"/>
                <w:szCs w:val="20"/>
                <w:rtl/>
              </w:rPr>
            </w:pPr>
            <w:r w:rsidRPr="00F40D48">
              <w:rPr>
                <w:rFonts w:hint="cs"/>
                <w:b/>
                <w:bCs/>
                <w:sz w:val="20"/>
                <w:szCs w:val="20"/>
                <w:rtl/>
              </w:rPr>
              <w:t>آب خوری (آب سرد کن)</w:t>
            </w:r>
          </w:p>
        </w:tc>
      </w:tr>
      <w:tr w:rsidR="00176208" w:rsidRPr="00DD3625" w:rsidTr="00B01C09">
        <w:trPr>
          <w:trHeight w:val="297"/>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Pr>
                <w:rFonts w:hint="cs"/>
                <w:sz w:val="20"/>
                <w:szCs w:val="20"/>
                <w:rtl/>
              </w:rPr>
              <w:t>1-7</w:t>
            </w:r>
          </w:p>
        </w:tc>
        <w:tc>
          <w:tcPr>
            <w:tcW w:w="6192" w:type="dxa"/>
            <w:tcBorders>
              <w:top w:val="single" w:sz="12" w:space="0" w:color="auto"/>
            </w:tcBorders>
          </w:tcPr>
          <w:p w:rsidR="00176208" w:rsidRDefault="00176208" w:rsidP="00176208">
            <w:pPr>
              <w:bidi/>
              <w:rPr>
                <w:sz w:val="20"/>
                <w:szCs w:val="20"/>
                <w:rtl/>
              </w:rPr>
            </w:pPr>
            <w:r>
              <w:rPr>
                <w:rFonts w:hint="cs"/>
                <w:sz w:val="20"/>
                <w:szCs w:val="20"/>
                <w:rtl/>
              </w:rPr>
              <w:t>محل نصب(آب خوری نباید در فضای توالت یا حمام نصب شود)</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578"/>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2-7</w:t>
            </w:r>
          </w:p>
        </w:tc>
        <w:tc>
          <w:tcPr>
            <w:tcW w:w="6192" w:type="dxa"/>
            <w:tcBorders>
              <w:bottom w:val="single" w:sz="12" w:space="0" w:color="auto"/>
            </w:tcBorders>
          </w:tcPr>
          <w:p w:rsidR="00176208" w:rsidRDefault="00176208" w:rsidP="00176208">
            <w:pPr>
              <w:bidi/>
              <w:rPr>
                <w:sz w:val="20"/>
                <w:szCs w:val="20"/>
                <w:rtl/>
              </w:rPr>
            </w:pPr>
            <w:r>
              <w:rPr>
                <w:rFonts w:hint="cs"/>
                <w:sz w:val="20"/>
                <w:szCs w:val="20"/>
                <w:rtl/>
              </w:rPr>
              <w:t>دهانه خروجی آب خوری( آب باید طوری از دهانه خروجی ریزش کند که روی دهانه برنگردد و آن را آلوده نسازد)</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326"/>
        </w:trPr>
        <w:tc>
          <w:tcPr>
            <w:tcW w:w="668" w:type="dxa"/>
            <w:tcBorders>
              <w:top w:val="single" w:sz="12" w:space="0" w:color="auto"/>
              <w:left w:val="single" w:sz="12" w:space="0" w:color="auto"/>
              <w:bottom w:val="single" w:sz="12" w:space="0" w:color="auto"/>
            </w:tcBorders>
          </w:tcPr>
          <w:p w:rsidR="00176208" w:rsidRPr="00F40D48" w:rsidRDefault="00176208" w:rsidP="00176208">
            <w:pPr>
              <w:bidi/>
              <w:rPr>
                <w:b/>
                <w:bCs/>
                <w:sz w:val="20"/>
                <w:szCs w:val="20"/>
                <w:rtl/>
              </w:rPr>
            </w:pPr>
            <w:r w:rsidRPr="00F40D48">
              <w:rPr>
                <w:rFonts w:hint="cs"/>
                <w:b/>
                <w:bCs/>
                <w:sz w:val="20"/>
                <w:szCs w:val="20"/>
                <w:rtl/>
              </w:rPr>
              <w:t>8</w:t>
            </w:r>
          </w:p>
        </w:tc>
        <w:tc>
          <w:tcPr>
            <w:tcW w:w="9146" w:type="dxa"/>
            <w:gridSpan w:val="2"/>
            <w:tcBorders>
              <w:top w:val="single" w:sz="12" w:space="0" w:color="auto"/>
              <w:bottom w:val="single" w:sz="12" w:space="0" w:color="auto"/>
              <w:right w:val="single" w:sz="12" w:space="0" w:color="auto"/>
            </w:tcBorders>
          </w:tcPr>
          <w:p w:rsidR="00176208" w:rsidRPr="00F40D48" w:rsidRDefault="00176208" w:rsidP="00176208">
            <w:pPr>
              <w:bidi/>
              <w:rPr>
                <w:b/>
                <w:bCs/>
                <w:sz w:val="20"/>
                <w:szCs w:val="20"/>
                <w:rtl/>
              </w:rPr>
            </w:pPr>
            <w:r w:rsidRPr="00F40D48">
              <w:rPr>
                <w:rFonts w:hint="cs"/>
                <w:b/>
                <w:bCs/>
                <w:sz w:val="20"/>
                <w:szCs w:val="20"/>
                <w:rtl/>
              </w:rPr>
              <w:t>سینک</w:t>
            </w:r>
          </w:p>
        </w:tc>
      </w:tr>
      <w:tr w:rsidR="00176208" w:rsidRPr="00DD3625" w:rsidTr="00B01C09">
        <w:trPr>
          <w:trHeight w:val="593"/>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Pr>
                <w:rFonts w:hint="cs"/>
                <w:sz w:val="20"/>
                <w:szCs w:val="20"/>
                <w:rtl/>
              </w:rPr>
              <w:t>1-8</w:t>
            </w:r>
          </w:p>
        </w:tc>
        <w:tc>
          <w:tcPr>
            <w:tcW w:w="6192" w:type="dxa"/>
            <w:tcBorders>
              <w:top w:val="single" w:sz="12" w:space="0" w:color="auto"/>
            </w:tcBorders>
          </w:tcPr>
          <w:p w:rsidR="00176208" w:rsidRDefault="00176208" w:rsidP="00176208">
            <w:pPr>
              <w:bidi/>
              <w:rPr>
                <w:sz w:val="20"/>
                <w:szCs w:val="20"/>
                <w:rtl/>
              </w:rPr>
            </w:pPr>
            <w:r>
              <w:rPr>
                <w:rFonts w:hint="cs"/>
                <w:sz w:val="20"/>
                <w:szCs w:val="20"/>
                <w:rtl/>
              </w:rPr>
              <w:t>دهانه تخلیه(روی دهانه تخلیه باید شبکه یا سبدی قرارداشته باشد که در برابر خوردگی مقاوم و قابل برداشتن باشد)</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282"/>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2-8</w:t>
            </w:r>
          </w:p>
        </w:tc>
        <w:tc>
          <w:tcPr>
            <w:tcW w:w="6192" w:type="dxa"/>
            <w:tcBorders>
              <w:bottom w:val="single" w:sz="12" w:space="0" w:color="auto"/>
            </w:tcBorders>
          </w:tcPr>
          <w:p w:rsidR="00176208" w:rsidRDefault="00176208" w:rsidP="00176208">
            <w:pPr>
              <w:bidi/>
              <w:rPr>
                <w:sz w:val="20"/>
                <w:szCs w:val="20"/>
                <w:rtl/>
              </w:rPr>
            </w:pPr>
            <w:r>
              <w:rPr>
                <w:rFonts w:hint="cs"/>
                <w:sz w:val="20"/>
                <w:szCs w:val="20"/>
                <w:rtl/>
              </w:rPr>
              <w:t>قطر دهانه تخلیه آب(از نظر استاندارد باید دست کم 40 میلی متر باشد)</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311"/>
        </w:trPr>
        <w:tc>
          <w:tcPr>
            <w:tcW w:w="668" w:type="dxa"/>
            <w:tcBorders>
              <w:top w:val="single" w:sz="12" w:space="0" w:color="auto"/>
              <w:left w:val="single" w:sz="12" w:space="0" w:color="auto"/>
              <w:bottom w:val="single" w:sz="12" w:space="0" w:color="auto"/>
            </w:tcBorders>
          </w:tcPr>
          <w:p w:rsidR="00176208" w:rsidRPr="00F40D48" w:rsidRDefault="00176208" w:rsidP="00176208">
            <w:pPr>
              <w:bidi/>
              <w:rPr>
                <w:b/>
                <w:bCs/>
                <w:sz w:val="20"/>
                <w:szCs w:val="20"/>
                <w:rtl/>
              </w:rPr>
            </w:pPr>
            <w:r w:rsidRPr="00F40D48">
              <w:rPr>
                <w:rFonts w:hint="cs"/>
                <w:b/>
                <w:bCs/>
                <w:sz w:val="20"/>
                <w:szCs w:val="20"/>
                <w:rtl/>
              </w:rPr>
              <w:t>9</w:t>
            </w:r>
          </w:p>
        </w:tc>
        <w:tc>
          <w:tcPr>
            <w:tcW w:w="9146" w:type="dxa"/>
            <w:gridSpan w:val="2"/>
            <w:tcBorders>
              <w:top w:val="single" w:sz="12" w:space="0" w:color="auto"/>
              <w:bottom w:val="single" w:sz="12" w:space="0" w:color="auto"/>
              <w:right w:val="single" w:sz="12" w:space="0" w:color="auto"/>
            </w:tcBorders>
          </w:tcPr>
          <w:p w:rsidR="00176208" w:rsidRPr="00F40D48" w:rsidRDefault="00176208" w:rsidP="00176208">
            <w:pPr>
              <w:bidi/>
              <w:rPr>
                <w:b/>
                <w:bCs/>
                <w:sz w:val="20"/>
                <w:szCs w:val="20"/>
                <w:rtl/>
              </w:rPr>
            </w:pPr>
            <w:r w:rsidRPr="00F40D48">
              <w:rPr>
                <w:rFonts w:hint="cs"/>
                <w:b/>
                <w:bCs/>
                <w:sz w:val="20"/>
                <w:szCs w:val="20"/>
                <w:rtl/>
              </w:rPr>
              <w:t>کفشوی</w:t>
            </w:r>
          </w:p>
        </w:tc>
      </w:tr>
      <w:tr w:rsidR="00176208" w:rsidRPr="00DD3625" w:rsidTr="00B01C09">
        <w:trPr>
          <w:trHeight w:val="297"/>
        </w:trPr>
        <w:tc>
          <w:tcPr>
            <w:tcW w:w="668" w:type="dxa"/>
            <w:tcBorders>
              <w:top w:val="single" w:sz="12" w:space="0" w:color="auto"/>
              <w:left w:val="single" w:sz="12" w:space="0" w:color="auto"/>
            </w:tcBorders>
          </w:tcPr>
          <w:p w:rsidR="00176208" w:rsidRPr="00DD3625" w:rsidRDefault="00176208" w:rsidP="00176208">
            <w:pPr>
              <w:bidi/>
              <w:rPr>
                <w:sz w:val="20"/>
                <w:szCs w:val="20"/>
                <w:rtl/>
              </w:rPr>
            </w:pPr>
            <w:r>
              <w:rPr>
                <w:rFonts w:hint="cs"/>
                <w:sz w:val="20"/>
                <w:szCs w:val="20"/>
                <w:rtl/>
              </w:rPr>
              <w:t>1-9</w:t>
            </w:r>
          </w:p>
        </w:tc>
        <w:tc>
          <w:tcPr>
            <w:tcW w:w="6192" w:type="dxa"/>
            <w:tcBorders>
              <w:top w:val="single" w:sz="12" w:space="0" w:color="auto"/>
            </w:tcBorders>
          </w:tcPr>
          <w:p w:rsidR="00176208" w:rsidRDefault="00176208" w:rsidP="00176208">
            <w:pPr>
              <w:bidi/>
              <w:rPr>
                <w:sz w:val="20"/>
                <w:szCs w:val="20"/>
                <w:rtl/>
              </w:rPr>
            </w:pPr>
            <w:r>
              <w:rPr>
                <w:rFonts w:hint="cs"/>
                <w:sz w:val="20"/>
                <w:szCs w:val="20"/>
                <w:rtl/>
              </w:rPr>
              <w:t>قطر دهانه کفشوی(از نظر استاندارد نباید از 80 میلی متر کمتر باشد)</w:t>
            </w:r>
          </w:p>
        </w:tc>
        <w:tc>
          <w:tcPr>
            <w:tcW w:w="2954" w:type="dxa"/>
            <w:tcBorders>
              <w:top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r w:rsidR="00176208" w:rsidRPr="00DD3625" w:rsidTr="00B01C09">
        <w:trPr>
          <w:trHeight w:val="297"/>
        </w:trPr>
        <w:tc>
          <w:tcPr>
            <w:tcW w:w="668" w:type="dxa"/>
            <w:tcBorders>
              <w:left w:val="single" w:sz="12" w:space="0" w:color="auto"/>
              <w:bottom w:val="single" w:sz="12" w:space="0" w:color="auto"/>
            </w:tcBorders>
          </w:tcPr>
          <w:p w:rsidR="00176208" w:rsidRPr="00DD3625" w:rsidRDefault="00176208" w:rsidP="00176208">
            <w:pPr>
              <w:bidi/>
              <w:rPr>
                <w:sz w:val="20"/>
                <w:szCs w:val="20"/>
                <w:rtl/>
              </w:rPr>
            </w:pPr>
            <w:r>
              <w:rPr>
                <w:rFonts w:hint="cs"/>
                <w:sz w:val="20"/>
                <w:szCs w:val="20"/>
                <w:rtl/>
              </w:rPr>
              <w:t>2-9</w:t>
            </w:r>
          </w:p>
        </w:tc>
        <w:tc>
          <w:tcPr>
            <w:tcW w:w="6192" w:type="dxa"/>
            <w:tcBorders>
              <w:bottom w:val="single" w:sz="12" w:space="0" w:color="auto"/>
            </w:tcBorders>
          </w:tcPr>
          <w:p w:rsidR="00176208" w:rsidRDefault="00176208" w:rsidP="00176208">
            <w:pPr>
              <w:bidi/>
              <w:rPr>
                <w:sz w:val="20"/>
                <w:szCs w:val="20"/>
                <w:rtl/>
              </w:rPr>
            </w:pPr>
            <w:r>
              <w:rPr>
                <w:rFonts w:hint="cs"/>
                <w:sz w:val="20"/>
                <w:szCs w:val="20"/>
                <w:rtl/>
              </w:rPr>
              <w:t>شبکه کفشوی(شبکه کفشوی باید قابل برداشتن باشد)</w:t>
            </w:r>
          </w:p>
        </w:tc>
        <w:tc>
          <w:tcPr>
            <w:tcW w:w="2954" w:type="dxa"/>
            <w:tcBorders>
              <w:bottom w:val="single" w:sz="12" w:space="0" w:color="auto"/>
              <w:right w:val="single" w:sz="12" w:space="0" w:color="auto"/>
            </w:tcBorders>
          </w:tcPr>
          <w:p w:rsidR="00176208" w:rsidRPr="00DD3625" w:rsidRDefault="00176208" w:rsidP="00176208">
            <w:pPr>
              <w:bidi/>
              <w:rPr>
                <w:sz w:val="20"/>
                <w:szCs w:val="20"/>
                <w:rtl/>
              </w:rPr>
            </w:pPr>
            <w:r>
              <w:rPr>
                <w:rFonts w:hint="cs"/>
                <w:sz w:val="20"/>
                <w:szCs w:val="20"/>
                <w:rtl/>
              </w:rPr>
              <w:t>مناسب                            نامناسب</w:t>
            </w:r>
          </w:p>
        </w:tc>
      </w:tr>
    </w:tbl>
    <w:p w:rsidR="00176208" w:rsidRPr="0071775A" w:rsidRDefault="00176208" w:rsidP="00176208">
      <w:pPr>
        <w:bidi/>
        <w:rPr>
          <w:rtl/>
        </w:rPr>
      </w:pPr>
    </w:p>
    <w:p w:rsidR="000405FB" w:rsidRDefault="000405FB" w:rsidP="00176208">
      <w:pPr>
        <w:bidi/>
        <w:rPr>
          <w:rFonts w:cs="B Nazanin"/>
          <w:sz w:val="24"/>
          <w:szCs w:val="24"/>
          <w:rtl/>
        </w:rPr>
      </w:pPr>
    </w:p>
    <w:p w:rsidR="00A963E5" w:rsidRDefault="00A963E5" w:rsidP="00A963E5">
      <w:pPr>
        <w:bidi/>
        <w:rPr>
          <w:rFonts w:cs="B Nazanin"/>
          <w:sz w:val="24"/>
          <w:szCs w:val="24"/>
          <w:rtl/>
        </w:rPr>
      </w:pPr>
    </w:p>
    <w:p w:rsidR="00A963E5" w:rsidRPr="00954265" w:rsidRDefault="00954265" w:rsidP="00954265">
      <w:pPr>
        <w:pStyle w:val="Heading2"/>
        <w:rPr>
          <w:rtl/>
        </w:rPr>
      </w:pPr>
      <w:bookmarkStart w:id="27" w:name="_Toc424391456"/>
      <w:bookmarkStart w:id="28" w:name="_Toc424391524"/>
      <w:r w:rsidRPr="00954265">
        <w:rPr>
          <w:rFonts w:hint="cs"/>
          <w:rtl/>
        </w:rPr>
        <w:lastRenderedPageBreak/>
        <w:t xml:space="preserve">پیوست 5 : </w:t>
      </w:r>
      <w:r w:rsidR="00A963E5" w:rsidRPr="00954265">
        <w:rPr>
          <w:rFonts w:hint="cs"/>
          <w:rtl/>
        </w:rPr>
        <w:t>وضعیت عمومی ساختمان :</w:t>
      </w:r>
      <w:bookmarkEnd w:id="27"/>
      <w:bookmarkEnd w:id="28"/>
    </w:p>
    <w:p w:rsidR="00A963E5" w:rsidRPr="00A963E5" w:rsidRDefault="00A963E5" w:rsidP="00A963E5">
      <w:pPr>
        <w:bidi/>
        <w:rPr>
          <w:sz w:val="24"/>
          <w:szCs w:val="24"/>
          <w:rtl/>
        </w:rPr>
      </w:pPr>
    </w:p>
    <w:tbl>
      <w:tblPr>
        <w:tblStyle w:val="TableGrid"/>
        <w:bidiVisual/>
        <w:tblW w:w="9428" w:type="dxa"/>
        <w:tblLook w:val="04A0"/>
      </w:tblPr>
      <w:tblGrid>
        <w:gridCol w:w="673"/>
        <w:gridCol w:w="5812"/>
        <w:gridCol w:w="2943"/>
      </w:tblGrid>
      <w:tr w:rsidR="00A963E5" w:rsidRPr="00A963E5" w:rsidTr="00B01C09">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1</w:t>
            </w:r>
          </w:p>
        </w:tc>
        <w:tc>
          <w:tcPr>
            <w:tcW w:w="8755" w:type="dxa"/>
            <w:gridSpan w:val="2"/>
            <w:tcBorders>
              <w:top w:val="single" w:sz="12" w:space="0" w:color="auto"/>
              <w:right w:val="single" w:sz="12" w:space="0" w:color="auto"/>
            </w:tcBorders>
          </w:tcPr>
          <w:p w:rsidR="00A963E5" w:rsidRPr="00A963E5" w:rsidRDefault="00A963E5" w:rsidP="00A963E5">
            <w:pPr>
              <w:bidi/>
              <w:rPr>
                <w:b/>
                <w:bCs/>
                <w:szCs w:val="24"/>
                <w:rtl/>
              </w:rPr>
            </w:pPr>
            <w:r w:rsidRPr="00A963E5">
              <w:rPr>
                <w:rFonts w:hint="cs"/>
                <w:b/>
                <w:bCs/>
                <w:szCs w:val="24"/>
                <w:rtl/>
              </w:rPr>
              <w:t>وضعیت فضای ورودی ساختمان:</w:t>
            </w:r>
          </w:p>
        </w:tc>
      </w:tr>
      <w:tr w:rsidR="00A963E5" w:rsidRPr="00A963E5" w:rsidTr="00B01C09">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1-1</w:t>
            </w:r>
          </w:p>
        </w:tc>
        <w:tc>
          <w:tcPr>
            <w:tcW w:w="5812" w:type="dxa"/>
            <w:tcBorders>
              <w:top w:val="single" w:sz="12" w:space="0" w:color="auto"/>
            </w:tcBorders>
          </w:tcPr>
          <w:p w:rsidR="00A963E5" w:rsidRPr="00A963E5" w:rsidRDefault="00A963E5" w:rsidP="00A963E5">
            <w:pPr>
              <w:bidi/>
              <w:rPr>
                <w:szCs w:val="24"/>
                <w:rtl/>
              </w:rPr>
            </w:pPr>
            <w:r w:rsidRPr="00A963E5">
              <w:rPr>
                <w:rFonts w:hint="cs"/>
                <w:szCs w:val="24"/>
                <w:rtl/>
              </w:rPr>
              <w:t xml:space="preserve">وجود فضای آزاد برابر با حداقل 1.4*1.4 متر </w:t>
            </w:r>
          </w:p>
        </w:tc>
        <w:tc>
          <w:tcPr>
            <w:tcW w:w="2943" w:type="dxa"/>
            <w:tcBorders>
              <w:top w:val="single" w:sz="12" w:space="0" w:color="auto"/>
              <w:right w:val="single" w:sz="12" w:space="0" w:color="auto"/>
            </w:tcBorders>
          </w:tcPr>
          <w:p w:rsidR="00A963E5" w:rsidRPr="00A963E5" w:rsidRDefault="00A963E5" w:rsidP="00A963E5">
            <w:pPr>
              <w:tabs>
                <w:tab w:val="left" w:pos="1825"/>
              </w:tabs>
              <w:bidi/>
              <w:rPr>
                <w:szCs w:val="24"/>
                <w:rtl/>
              </w:rPr>
            </w:pPr>
            <w:r w:rsidRPr="00A963E5">
              <w:rPr>
                <w:rFonts w:hint="cs"/>
                <w:szCs w:val="24"/>
                <w:rtl/>
              </w:rPr>
              <w:t>مناسب</w:t>
            </w:r>
            <w:r w:rsidRPr="00A963E5">
              <w:rPr>
                <w:szCs w:val="24"/>
                <w:rtl/>
              </w:rPr>
              <w:tab/>
            </w:r>
            <w:r w:rsidRPr="00A963E5">
              <w:rPr>
                <w:rFonts w:hint="cs"/>
                <w:szCs w:val="24"/>
                <w:rtl/>
              </w:rPr>
              <w:t>نامناسب</w:t>
            </w:r>
          </w:p>
        </w:tc>
      </w:tr>
      <w:tr w:rsidR="00A963E5" w:rsidRPr="00A963E5" w:rsidTr="00B01C09">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2-1</w:t>
            </w:r>
          </w:p>
        </w:tc>
        <w:tc>
          <w:tcPr>
            <w:tcW w:w="5812" w:type="dxa"/>
          </w:tcPr>
          <w:p w:rsidR="00A963E5" w:rsidRPr="00A963E5" w:rsidRDefault="00A963E5" w:rsidP="00A963E5">
            <w:pPr>
              <w:bidi/>
              <w:rPr>
                <w:szCs w:val="24"/>
                <w:rtl/>
              </w:rPr>
            </w:pPr>
            <w:r w:rsidRPr="00A963E5">
              <w:rPr>
                <w:rFonts w:hint="cs"/>
                <w:szCs w:val="24"/>
                <w:rtl/>
              </w:rPr>
              <w:t>فاصله پله یا دیوار از درب ورودی حداقل 1.4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3-1</w:t>
            </w:r>
          </w:p>
        </w:tc>
        <w:tc>
          <w:tcPr>
            <w:tcW w:w="5812" w:type="dxa"/>
          </w:tcPr>
          <w:p w:rsidR="00A963E5" w:rsidRPr="00A963E5" w:rsidRDefault="00A963E5" w:rsidP="00A963E5">
            <w:pPr>
              <w:bidi/>
              <w:rPr>
                <w:szCs w:val="24"/>
                <w:rtl/>
              </w:rPr>
            </w:pPr>
            <w:r w:rsidRPr="00A963E5">
              <w:rPr>
                <w:rFonts w:hint="cs"/>
                <w:szCs w:val="24"/>
                <w:rtl/>
              </w:rPr>
              <w:t>فاصله سقف از کف برابر با حداقل 2.05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4-1</w:t>
            </w:r>
          </w:p>
        </w:tc>
        <w:tc>
          <w:tcPr>
            <w:tcW w:w="5812" w:type="dxa"/>
          </w:tcPr>
          <w:p w:rsidR="00A963E5" w:rsidRPr="00A963E5" w:rsidRDefault="00A963E5" w:rsidP="00A963E5">
            <w:pPr>
              <w:bidi/>
              <w:rPr>
                <w:szCs w:val="24"/>
                <w:rtl/>
              </w:rPr>
            </w:pPr>
            <w:r w:rsidRPr="00A963E5">
              <w:rPr>
                <w:rFonts w:hint="cs"/>
                <w:szCs w:val="24"/>
                <w:rtl/>
              </w:rPr>
              <w:t>"در" اصلی باید از نوع لولایی با پهنای مفید حداقل 90 سانتی متر و ارتفاع مفید حداقل 205 سانتی مترباشد</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5-1</w:t>
            </w:r>
          </w:p>
        </w:tc>
        <w:tc>
          <w:tcPr>
            <w:tcW w:w="5812" w:type="dxa"/>
          </w:tcPr>
          <w:p w:rsidR="00A963E5" w:rsidRPr="00A963E5" w:rsidRDefault="00A963E5" w:rsidP="00A963E5">
            <w:pPr>
              <w:bidi/>
              <w:rPr>
                <w:szCs w:val="24"/>
                <w:rtl/>
              </w:rPr>
            </w:pPr>
            <w:r w:rsidRPr="00A963E5">
              <w:rPr>
                <w:rFonts w:hint="cs"/>
                <w:szCs w:val="24"/>
                <w:rtl/>
              </w:rPr>
              <w:t>درهای دولنگه بدون وادار وسط باید در هنگام باز شدن لنگه فعال, حداقل 80 سانتی متر پهنای مفید داشته باشند.</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6-1</w:t>
            </w:r>
          </w:p>
        </w:tc>
        <w:tc>
          <w:tcPr>
            <w:tcW w:w="5812" w:type="dxa"/>
          </w:tcPr>
          <w:p w:rsidR="00A963E5" w:rsidRPr="00A963E5" w:rsidRDefault="00A963E5" w:rsidP="00A963E5">
            <w:pPr>
              <w:bidi/>
              <w:rPr>
                <w:szCs w:val="24"/>
                <w:rtl/>
              </w:rPr>
            </w:pPr>
            <w:r w:rsidRPr="00A963E5">
              <w:rPr>
                <w:rFonts w:hint="cs"/>
                <w:szCs w:val="24"/>
                <w:rtl/>
              </w:rPr>
              <w:t>وضعیت درب های اصلی و ورودی از نظر پهنا, ارتفاع و راحتی باز و بسته شدن</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576"/>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7-1</w:t>
            </w:r>
          </w:p>
        </w:tc>
        <w:tc>
          <w:tcPr>
            <w:tcW w:w="5812" w:type="dxa"/>
            <w:tcBorders>
              <w:bottom w:val="single" w:sz="12" w:space="0" w:color="auto"/>
            </w:tcBorders>
          </w:tcPr>
          <w:p w:rsidR="00A963E5" w:rsidRPr="00A963E5" w:rsidRDefault="00A963E5" w:rsidP="00A963E5">
            <w:pPr>
              <w:bidi/>
              <w:rPr>
                <w:szCs w:val="24"/>
                <w:rtl/>
              </w:rPr>
            </w:pPr>
            <w:r w:rsidRPr="00A963E5">
              <w:rPr>
                <w:rFonts w:hint="cs"/>
                <w:szCs w:val="24"/>
                <w:rtl/>
              </w:rPr>
              <w:t>وضعیت بالکن ها از نظر وجود حداقل فضای آزاد(1.4*1.4 متر), وجود حفاظ در صورت لزوم (ارتفاع از کف بیش از 0.7 متر)</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34"/>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2</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وضعیت راه پله از نظر</w:t>
            </w:r>
          </w:p>
        </w:tc>
      </w:tr>
      <w:tr w:rsidR="00A963E5" w:rsidRPr="00A963E5" w:rsidTr="00B01C09">
        <w:trPr>
          <w:trHeight w:val="334"/>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1-2</w:t>
            </w:r>
          </w:p>
        </w:tc>
        <w:tc>
          <w:tcPr>
            <w:tcW w:w="5812" w:type="dxa"/>
            <w:tcBorders>
              <w:top w:val="single" w:sz="12" w:space="0" w:color="auto"/>
            </w:tcBorders>
          </w:tcPr>
          <w:p w:rsidR="00A963E5" w:rsidRPr="00A963E5" w:rsidRDefault="00A963E5" w:rsidP="00A963E5">
            <w:pPr>
              <w:bidi/>
              <w:rPr>
                <w:b/>
                <w:bCs/>
                <w:szCs w:val="24"/>
                <w:rtl/>
              </w:rPr>
            </w:pPr>
            <w:r w:rsidRPr="00A963E5">
              <w:rPr>
                <w:rFonts w:hint="cs"/>
                <w:szCs w:val="24"/>
                <w:rtl/>
              </w:rPr>
              <w:t>ارتفاع پله</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34"/>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2-2</w:t>
            </w:r>
          </w:p>
        </w:tc>
        <w:tc>
          <w:tcPr>
            <w:tcW w:w="5812" w:type="dxa"/>
          </w:tcPr>
          <w:p w:rsidR="00A963E5" w:rsidRPr="00A963E5" w:rsidRDefault="00A963E5" w:rsidP="00A963E5">
            <w:pPr>
              <w:bidi/>
              <w:rPr>
                <w:b/>
                <w:bCs/>
                <w:szCs w:val="24"/>
                <w:rtl/>
              </w:rPr>
            </w:pPr>
            <w:r w:rsidRPr="00A963E5">
              <w:rPr>
                <w:rFonts w:hint="cs"/>
                <w:szCs w:val="24"/>
                <w:rtl/>
              </w:rPr>
              <w:t>عرض راه پله ها (حداقل 1.10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3-2</w:t>
            </w:r>
          </w:p>
        </w:tc>
        <w:tc>
          <w:tcPr>
            <w:tcW w:w="5812" w:type="dxa"/>
          </w:tcPr>
          <w:p w:rsidR="00A963E5" w:rsidRPr="00A963E5" w:rsidRDefault="00A963E5" w:rsidP="00A963E5">
            <w:pPr>
              <w:bidi/>
              <w:rPr>
                <w:szCs w:val="24"/>
                <w:rtl/>
              </w:rPr>
            </w:pPr>
            <w:r w:rsidRPr="00A963E5">
              <w:rPr>
                <w:rFonts w:hint="cs"/>
                <w:szCs w:val="24"/>
                <w:rtl/>
              </w:rPr>
              <w:t>عرض راه پله برای قفسه پله های دارای پاگرد (حداقل 2.40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4-2</w:t>
            </w:r>
          </w:p>
        </w:tc>
        <w:tc>
          <w:tcPr>
            <w:tcW w:w="5812" w:type="dxa"/>
          </w:tcPr>
          <w:p w:rsidR="00A963E5" w:rsidRPr="00A963E5" w:rsidRDefault="00A963E5" w:rsidP="00A963E5">
            <w:pPr>
              <w:bidi/>
              <w:rPr>
                <w:szCs w:val="24"/>
                <w:rtl/>
              </w:rPr>
            </w:pPr>
            <w:r w:rsidRPr="00A963E5">
              <w:rPr>
                <w:rFonts w:hint="cs"/>
                <w:szCs w:val="24"/>
                <w:rtl/>
              </w:rPr>
              <w:t>حداکثر تعداد پله بین دو پاگرد(12 پله)</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5-2</w:t>
            </w:r>
          </w:p>
        </w:tc>
        <w:tc>
          <w:tcPr>
            <w:tcW w:w="5812" w:type="dxa"/>
          </w:tcPr>
          <w:p w:rsidR="00A963E5" w:rsidRPr="00A963E5" w:rsidRDefault="00A963E5" w:rsidP="00A963E5">
            <w:pPr>
              <w:bidi/>
              <w:rPr>
                <w:szCs w:val="24"/>
                <w:rtl/>
              </w:rPr>
            </w:pPr>
            <w:r w:rsidRPr="00A963E5">
              <w:rPr>
                <w:rFonts w:hint="cs"/>
                <w:szCs w:val="24"/>
                <w:rtl/>
              </w:rPr>
              <w:t xml:space="preserve">وجود حفاظ در دو طرف راه پله در صورت لزوم </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0"/>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6-2</w:t>
            </w:r>
          </w:p>
        </w:tc>
        <w:tc>
          <w:tcPr>
            <w:tcW w:w="5812" w:type="dxa"/>
            <w:tcBorders>
              <w:bottom w:val="single" w:sz="12" w:space="0" w:color="auto"/>
            </w:tcBorders>
          </w:tcPr>
          <w:p w:rsidR="00A963E5" w:rsidRPr="00A963E5" w:rsidRDefault="00A963E5" w:rsidP="00A963E5">
            <w:pPr>
              <w:bidi/>
              <w:rPr>
                <w:b/>
                <w:bCs/>
                <w:szCs w:val="24"/>
                <w:rtl/>
              </w:rPr>
            </w:pPr>
            <w:r w:rsidRPr="00A963E5">
              <w:rPr>
                <w:rFonts w:hint="cs"/>
                <w:szCs w:val="24"/>
                <w:rtl/>
              </w:rPr>
              <w:t>وضعیت نوک پله ها(شعاع گردی لبه کف پله حداکثر 13 میلیمتر)</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82"/>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3</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 xml:space="preserve">وضعیت شیب راههای عبور پیاده </w:t>
            </w:r>
          </w:p>
        </w:tc>
      </w:tr>
      <w:tr w:rsidR="00A963E5" w:rsidRPr="00A963E5" w:rsidTr="00B01C09">
        <w:trPr>
          <w:trHeight w:val="382"/>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1-3</w:t>
            </w:r>
          </w:p>
        </w:tc>
        <w:tc>
          <w:tcPr>
            <w:tcW w:w="5812" w:type="dxa"/>
            <w:tcBorders>
              <w:top w:val="single" w:sz="12" w:space="0" w:color="auto"/>
            </w:tcBorders>
          </w:tcPr>
          <w:p w:rsidR="00A963E5" w:rsidRPr="00A963E5" w:rsidRDefault="00A963E5" w:rsidP="00A963E5">
            <w:pPr>
              <w:bidi/>
              <w:rPr>
                <w:szCs w:val="24"/>
                <w:rtl/>
              </w:rPr>
            </w:pPr>
            <w:r w:rsidRPr="00A963E5">
              <w:rPr>
                <w:rFonts w:hint="cs"/>
                <w:szCs w:val="24"/>
                <w:rtl/>
              </w:rPr>
              <w:t>شیب برابر یا کمتر از 8 درصد</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13"/>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2-3</w:t>
            </w:r>
          </w:p>
        </w:tc>
        <w:tc>
          <w:tcPr>
            <w:tcW w:w="5812" w:type="dxa"/>
          </w:tcPr>
          <w:p w:rsidR="00A963E5" w:rsidRPr="00A963E5" w:rsidRDefault="00A963E5" w:rsidP="00A963E5">
            <w:pPr>
              <w:bidi/>
              <w:rPr>
                <w:szCs w:val="24"/>
                <w:rtl/>
              </w:rPr>
            </w:pPr>
            <w:r w:rsidRPr="00A963E5">
              <w:rPr>
                <w:rFonts w:hint="cs"/>
                <w:szCs w:val="24"/>
                <w:rtl/>
              </w:rPr>
              <w:t>وجود پاگرد پس از طی هر 9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13"/>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3-3</w:t>
            </w:r>
          </w:p>
        </w:tc>
        <w:tc>
          <w:tcPr>
            <w:tcW w:w="5812" w:type="dxa"/>
          </w:tcPr>
          <w:p w:rsidR="00A963E5" w:rsidRPr="00A963E5" w:rsidRDefault="00A963E5" w:rsidP="00A963E5">
            <w:pPr>
              <w:bidi/>
              <w:rPr>
                <w:szCs w:val="24"/>
                <w:rtl/>
              </w:rPr>
            </w:pPr>
            <w:r w:rsidRPr="00A963E5">
              <w:rPr>
                <w:rFonts w:hint="cs"/>
                <w:szCs w:val="24"/>
                <w:rtl/>
              </w:rPr>
              <w:t>پهنای مناسب</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13"/>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4-3</w:t>
            </w:r>
          </w:p>
        </w:tc>
        <w:tc>
          <w:tcPr>
            <w:tcW w:w="5812" w:type="dxa"/>
            <w:tcBorders>
              <w:bottom w:val="single" w:sz="12" w:space="0" w:color="auto"/>
            </w:tcBorders>
          </w:tcPr>
          <w:p w:rsidR="00A963E5" w:rsidRPr="00A963E5" w:rsidRDefault="00A963E5" w:rsidP="00A963E5">
            <w:pPr>
              <w:bidi/>
              <w:rPr>
                <w:b/>
                <w:bCs/>
                <w:szCs w:val="24"/>
                <w:rtl/>
              </w:rPr>
            </w:pPr>
            <w:r w:rsidRPr="00A963E5">
              <w:rPr>
                <w:rFonts w:hint="cs"/>
                <w:szCs w:val="24"/>
                <w:rtl/>
              </w:rPr>
              <w:t>وجود حفاظ در دو طرف شیب راه ها در صورت لزوم</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63"/>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4</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 xml:space="preserve">وضعیت کف </w:t>
            </w:r>
          </w:p>
        </w:tc>
      </w:tr>
      <w:tr w:rsidR="00A963E5" w:rsidRPr="00A963E5" w:rsidTr="00B01C09">
        <w:trPr>
          <w:trHeight w:val="254"/>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1-4</w:t>
            </w:r>
          </w:p>
        </w:tc>
        <w:tc>
          <w:tcPr>
            <w:tcW w:w="5812" w:type="dxa"/>
          </w:tcPr>
          <w:p w:rsidR="00A963E5" w:rsidRPr="00A963E5" w:rsidRDefault="00A963E5" w:rsidP="00A963E5">
            <w:pPr>
              <w:bidi/>
              <w:rPr>
                <w:szCs w:val="24"/>
                <w:rtl/>
              </w:rPr>
            </w:pPr>
            <w:r w:rsidRPr="00A963E5">
              <w:rPr>
                <w:rFonts w:hint="cs"/>
                <w:szCs w:val="24"/>
                <w:rtl/>
              </w:rPr>
              <w:t xml:space="preserve">از نظر مناسب مصالح </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4"/>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2-4</w:t>
            </w:r>
          </w:p>
        </w:tc>
        <w:tc>
          <w:tcPr>
            <w:tcW w:w="5812" w:type="dxa"/>
            <w:tcBorders>
              <w:bottom w:val="single" w:sz="12" w:space="0" w:color="auto"/>
            </w:tcBorders>
          </w:tcPr>
          <w:p w:rsidR="00A963E5" w:rsidRPr="00A963E5" w:rsidRDefault="00A963E5" w:rsidP="00A963E5">
            <w:pPr>
              <w:bidi/>
              <w:rPr>
                <w:b/>
                <w:bCs/>
                <w:szCs w:val="24"/>
                <w:rtl/>
              </w:rPr>
            </w:pPr>
            <w:r w:rsidRPr="00A963E5">
              <w:rPr>
                <w:rFonts w:hint="cs"/>
                <w:szCs w:val="24"/>
                <w:rtl/>
              </w:rPr>
              <w:t>غیرلغزنده بودن</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5</w:t>
            </w:r>
          </w:p>
        </w:tc>
        <w:tc>
          <w:tcPr>
            <w:tcW w:w="5812" w:type="dxa"/>
            <w:tcBorders>
              <w:top w:val="single" w:sz="12" w:space="0" w:color="auto"/>
              <w:bottom w:val="single" w:sz="12" w:space="0" w:color="auto"/>
            </w:tcBorders>
          </w:tcPr>
          <w:p w:rsidR="00A963E5" w:rsidRPr="00A963E5" w:rsidRDefault="00A963E5" w:rsidP="00A963E5">
            <w:pPr>
              <w:bidi/>
              <w:rPr>
                <w:b/>
                <w:bCs/>
                <w:szCs w:val="24"/>
                <w:rtl/>
              </w:rPr>
            </w:pPr>
            <w:r w:rsidRPr="00A963E5">
              <w:rPr>
                <w:rFonts w:hint="cs"/>
                <w:b/>
                <w:bCs/>
                <w:szCs w:val="24"/>
                <w:rtl/>
              </w:rPr>
              <w:t>شرایط بیرونی</w:t>
            </w:r>
          </w:p>
          <w:p w:rsidR="00A963E5" w:rsidRPr="00A963E5" w:rsidRDefault="00A963E5" w:rsidP="00A963E5">
            <w:pPr>
              <w:bidi/>
              <w:rPr>
                <w:szCs w:val="24"/>
                <w:rtl/>
              </w:rPr>
            </w:pPr>
            <w:r w:rsidRPr="00A963E5">
              <w:rPr>
                <w:rFonts w:hint="cs"/>
                <w:szCs w:val="24"/>
                <w:rtl/>
              </w:rPr>
              <w:t>از نظر پوشش دار بودن بالکن ها, ایوان ها,  پله ها و سطوح شیبدار بمنظور جمع نشدن باران و برف و به حداقل رسیدن امکان یخ زدن و لغزندگی</w:t>
            </w:r>
          </w:p>
        </w:tc>
        <w:tc>
          <w:tcPr>
            <w:tcW w:w="2943" w:type="dxa"/>
            <w:tcBorders>
              <w:top w:val="single" w:sz="12" w:space="0" w:color="auto"/>
              <w:bottom w:val="single" w:sz="12" w:space="0" w:color="auto"/>
              <w:right w:val="single" w:sz="12" w:space="0" w:color="auto"/>
            </w:tcBorders>
          </w:tcPr>
          <w:p w:rsidR="00A963E5" w:rsidRPr="00A963E5" w:rsidRDefault="00A963E5" w:rsidP="00A963E5">
            <w:pPr>
              <w:bidi/>
              <w:rPr>
                <w:szCs w:val="24"/>
                <w:rtl/>
              </w:rPr>
            </w:pPr>
          </w:p>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418"/>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6</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در و پنجره:</w:t>
            </w:r>
          </w:p>
        </w:tc>
      </w:tr>
      <w:tr w:rsidR="00A963E5" w:rsidRPr="00A963E5" w:rsidTr="00B01C09">
        <w:trPr>
          <w:trHeight w:val="417"/>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1-6</w:t>
            </w:r>
          </w:p>
        </w:tc>
        <w:tc>
          <w:tcPr>
            <w:tcW w:w="5812" w:type="dxa"/>
            <w:tcBorders>
              <w:top w:val="single" w:sz="12" w:space="0" w:color="auto"/>
            </w:tcBorders>
          </w:tcPr>
          <w:p w:rsidR="00A963E5" w:rsidRPr="00A963E5" w:rsidRDefault="00A963E5" w:rsidP="00A963E5">
            <w:pPr>
              <w:bidi/>
              <w:rPr>
                <w:szCs w:val="24"/>
                <w:rtl/>
              </w:rPr>
            </w:pPr>
            <w:r w:rsidRPr="00A963E5">
              <w:rPr>
                <w:rFonts w:hint="cs"/>
                <w:szCs w:val="24"/>
                <w:rtl/>
              </w:rPr>
              <w:t>اندازه درب ورودیاصلی (استاندارد پهنای مفید در ورودی اصلی 80 سانتی متر و ارتفاع مفید 200 سانتی متر)</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417"/>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lastRenderedPageBreak/>
              <w:t>2-6</w:t>
            </w:r>
          </w:p>
        </w:tc>
        <w:tc>
          <w:tcPr>
            <w:tcW w:w="5812" w:type="dxa"/>
          </w:tcPr>
          <w:p w:rsidR="00A963E5" w:rsidRPr="00A963E5" w:rsidRDefault="00A963E5" w:rsidP="00A963E5">
            <w:pPr>
              <w:bidi/>
              <w:rPr>
                <w:szCs w:val="24"/>
                <w:rtl/>
              </w:rPr>
            </w:pPr>
            <w:r w:rsidRPr="00A963E5">
              <w:rPr>
                <w:rFonts w:hint="cs"/>
                <w:szCs w:val="24"/>
                <w:rtl/>
              </w:rPr>
              <w:t>عمق نورگیری (قسمتی از اتاق با فاصله بیش از 7 متر از پنجره از نور طبیعی بی بهره است)</w:t>
            </w:r>
          </w:p>
          <w:p w:rsidR="00A963E5" w:rsidRPr="00A963E5" w:rsidRDefault="00A963E5" w:rsidP="00A963E5">
            <w:pPr>
              <w:bidi/>
              <w:rPr>
                <w:b/>
                <w:bCs/>
                <w:szCs w:val="24"/>
                <w:rtl/>
              </w:rPr>
            </w:pPr>
            <w:r w:rsidRPr="00A963E5">
              <w:rPr>
                <w:rFonts w:hint="cs"/>
                <w:szCs w:val="24"/>
                <w:rtl/>
              </w:rPr>
              <w:t>وجود حفاظ (به گونه ای که مانع از ورود حشرات موذی و .... شود.)</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417"/>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3-6</w:t>
            </w:r>
          </w:p>
        </w:tc>
        <w:tc>
          <w:tcPr>
            <w:tcW w:w="5812" w:type="dxa"/>
            <w:tcBorders>
              <w:bottom w:val="single" w:sz="12" w:space="0" w:color="auto"/>
            </w:tcBorders>
          </w:tcPr>
          <w:p w:rsidR="00A963E5" w:rsidRPr="00A963E5" w:rsidRDefault="00A963E5" w:rsidP="00A963E5">
            <w:pPr>
              <w:bidi/>
              <w:rPr>
                <w:szCs w:val="24"/>
                <w:rtl/>
              </w:rPr>
            </w:pPr>
            <w:r w:rsidRPr="00A963E5">
              <w:rPr>
                <w:rFonts w:hint="cs"/>
                <w:szCs w:val="24"/>
                <w:rtl/>
              </w:rPr>
              <w:t>وضعیت درزبندی پنجره ها</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7"/>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7</w:t>
            </w:r>
          </w:p>
        </w:tc>
        <w:tc>
          <w:tcPr>
            <w:tcW w:w="5812" w:type="dxa"/>
            <w:tcBorders>
              <w:top w:val="single" w:sz="12" w:space="0" w:color="auto"/>
              <w:bottom w:val="single" w:sz="12" w:space="0" w:color="auto"/>
            </w:tcBorders>
          </w:tcPr>
          <w:p w:rsidR="00A963E5" w:rsidRPr="00A963E5" w:rsidRDefault="00A963E5" w:rsidP="00A963E5">
            <w:pPr>
              <w:bidi/>
              <w:rPr>
                <w:b/>
                <w:bCs/>
                <w:szCs w:val="24"/>
                <w:rtl/>
              </w:rPr>
            </w:pPr>
            <w:r w:rsidRPr="00A963E5">
              <w:rPr>
                <w:rFonts w:hint="cs"/>
                <w:b/>
                <w:bCs/>
                <w:szCs w:val="24"/>
                <w:rtl/>
              </w:rPr>
              <w:t>آشپزخانه ها</w:t>
            </w:r>
          </w:p>
        </w:tc>
        <w:tc>
          <w:tcPr>
            <w:tcW w:w="2943" w:type="dxa"/>
            <w:tcBorders>
              <w:top w:val="single" w:sz="12" w:space="0" w:color="auto"/>
              <w:bottom w:val="single" w:sz="12" w:space="0" w:color="auto"/>
              <w:right w:val="single" w:sz="12" w:space="0" w:color="auto"/>
            </w:tcBorders>
          </w:tcPr>
          <w:p w:rsidR="00A963E5" w:rsidRPr="00A963E5" w:rsidRDefault="00A963E5" w:rsidP="00A963E5">
            <w:pPr>
              <w:bidi/>
              <w:rPr>
                <w:szCs w:val="24"/>
                <w:rtl/>
              </w:rPr>
            </w:pPr>
          </w:p>
        </w:tc>
      </w:tr>
      <w:tr w:rsidR="00A963E5" w:rsidRPr="00A963E5" w:rsidTr="00B01C09">
        <w:trPr>
          <w:trHeight w:val="256"/>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1-7</w:t>
            </w:r>
          </w:p>
        </w:tc>
        <w:tc>
          <w:tcPr>
            <w:tcW w:w="5812" w:type="dxa"/>
            <w:tcBorders>
              <w:top w:val="single" w:sz="12" w:space="0" w:color="auto"/>
            </w:tcBorders>
          </w:tcPr>
          <w:p w:rsidR="00A963E5" w:rsidRPr="00A963E5" w:rsidRDefault="00A963E5" w:rsidP="00A963E5">
            <w:pPr>
              <w:bidi/>
              <w:rPr>
                <w:b/>
                <w:bCs/>
                <w:szCs w:val="24"/>
                <w:rtl/>
              </w:rPr>
            </w:pPr>
            <w:r w:rsidRPr="00A963E5">
              <w:rPr>
                <w:rFonts w:hint="cs"/>
                <w:szCs w:val="24"/>
                <w:rtl/>
              </w:rPr>
              <w:t>کف اشپزخانه از نظر قابلیت شست و شو</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82"/>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2-7</w:t>
            </w:r>
          </w:p>
        </w:tc>
        <w:tc>
          <w:tcPr>
            <w:tcW w:w="5812" w:type="dxa"/>
            <w:tcBorders>
              <w:bottom w:val="single" w:sz="12" w:space="0" w:color="auto"/>
            </w:tcBorders>
          </w:tcPr>
          <w:p w:rsidR="00A963E5" w:rsidRPr="00A963E5" w:rsidRDefault="00A963E5" w:rsidP="00A963E5">
            <w:pPr>
              <w:bidi/>
              <w:rPr>
                <w:szCs w:val="24"/>
                <w:rtl/>
              </w:rPr>
            </w:pPr>
            <w:r w:rsidRPr="00A963E5">
              <w:rPr>
                <w:rFonts w:hint="cs"/>
                <w:szCs w:val="24"/>
                <w:rtl/>
              </w:rPr>
              <w:t>اندازه درب ورودی اصلی (استاندارد پهنای مفید در ورودی اصلی 80 سانتی متر و ارتفاع مفید 200 سانتی متر)</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8</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فضاهای بهداشتی:</w:t>
            </w:r>
          </w:p>
        </w:tc>
      </w:tr>
      <w:tr w:rsidR="00A963E5" w:rsidRPr="00A963E5" w:rsidTr="00B01C09">
        <w:trPr>
          <w:trHeight w:val="356"/>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1-8</w:t>
            </w:r>
          </w:p>
        </w:tc>
        <w:tc>
          <w:tcPr>
            <w:tcW w:w="5812" w:type="dxa"/>
          </w:tcPr>
          <w:p w:rsidR="00A963E5" w:rsidRPr="00A963E5" w:rsidRDefault="00A963E5" w:rsidP="00A963E5">
            <w:pPr>
              <w:bidi/>
              <w:rPr>
                <w:szCs w:val="24"/>
                <w:rtl/>
              </w:rPr>
            </w:pPr>
            <w:r w:rsidRPr="00A963E5">
              <w:rPr>
                <w:rFonts w:hint="cs"/>
                <w:szCs w:val="24"/>
                <w:rtl/>
              </w:rPr>
              <w:t>وضعیت پوشش دیوار حمام (استاندارد: تا ارتفاع حداقل2 متر با کاشی و مطالح مشابه پوشیده شود)</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2-8</w:t>
            </w:r>
          </w:p>
        </w:tc>
        <w:tc>
          <w:tcPr>
            <w:tcW w:w="5812" w:type="dxa"/>
          </w:tcPr>
          <w:p w:rsidR="00A963E5" w:rsidRPr="00A963E5" w:rsidRDefault="00A963E5" w:rsidP="00A963E5">
            <w:pPr>
              <w:bidi/>
              <w:rPr>
                <w:szCs w:val="24"/>
                <w:rtl/>
              </w:rPr>
            </w:pPr>
            <w:r w:rsidRPr="00A963E5">
              <w:rPr>
                <w:rFonts w:hint="cs"/>
                <w:szCs w:val="24"/>
                <w:rtl/>
              </w:rPr>
              <w:t>عایق کاری کف فضاهای بهداشتی</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3-8</w:t>
            </w:r>
          </w:p>
        </w:tc>
        <w:tc>
          <w:tcPr>
            <w:tcW w:w="5812" w:type="dxa"/>
          </w:tcPr>
          <w:p w:rsidR="00A963E5" w:rsidRPr="00A963E5" w:rsidRDefault="00A963E5" w:rsidP="00A963E5">
            <w:pPr>
              <w:bidi/>
              <w:rPr>
                <w:szCs w:val="24"/>
                <w:rtl/>
              </w:rPr>
            </w:pPr>
            <w:r w:rsidRPr="00A963E5">
              <w:rPr>
                <w:rFonts w:hint="cs"/>
                <w:szCs w:val="24"/>
                <w:rtl/>
              </w:rPr>
              <w:t>وضعیت شیرآلات سرویس های بهداشتی(سالم بودن و چکه نکردن)</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4-8</w:t>
            </w:r>
          </w:p>
        </w:tc>
        <w:tc>
          <w:tcPr>
            <w:tcW w:w="5812" w:type="dxa"/>
          </w:tcPr>
          <w:p w:rsidR="00A963E5" w:rsidRPr="00A963E5" w:rsidRDefault="00A963E5" w:rsidP="00A963E5">
            <w:pPr>
              <w:bidi/>
              <w:rPr>
                <w:szCs w:val="24"/>
                <w:rtl/>
              </w:rPr>
            </w:pPr>
            <w:r w:rsidRPr="00A963E5">
              <w:rPr>
                <w:rFonts w:hint="cs"/>
                <w:szCs w:val="24"/>
                <w:rtl/>
              </w:rPr>
              <w:t>وضعیت چشمه های سرویس توالت و دوش های حمام از نظر گرفتگی</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5-8</w:t>
            </w:r>
          </w:p>
        </w:tc>
        <w:tc>
          <w:tcPr>
            <w:tcW w:w="5812" w:type="dxa"/>
          </w:tcPr>
          <w:p w:rsidR="00A963E5" w:rsidRPr="00A963E5" w:rsidRDefault="00A963E5" w:rsidP="00A963E5">
            <w:pPr>
              <w:bidi/>
              <w:rPr>
                <w:szCs w:val="24"/>
                <w:rtl/>
              </w:rPr>
            </w:pPr>
            <w:r w:rsidRPr="00A963E5">
              <w:rPr>
                <w:rFonts w:hint="cs"/>
                <w:szCs w:val="24"/>
                <w:rtl/>
              </w:rPr>
              <w:t>پوشش کف فضاهای بهداشتی از نظر قابلیت شست و شو</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6-8</w:t>
            </w:r>
          </w:p>
        </w:tc>
        <w:tc>
          <w:tcPr>
            <w:tcW w:w="5812" w:type="dxa"/>
          </w:tcPr>
          <w:p w:rsidR="00A963E5" w:rsidRPr="00A963E5" w:rsidRDefault="00A963E5" w:rsidP="00A963E5">
            <w:pPr>
              <w:bidi/>
              <w:rPr>
                <w:szCs w:val="24"/>
                <w:rtl/>
              </w:rPr>
            </w:pPr>
            <w:r w:rsidRPr="00A963E5">
              <w:rPr>
                <w:rFonts w:hint="cs"/>
                <w:szCs w:val="24"/>
                <w:rtl/>
              </w:rPr>
              <w:t>وضعیت سرویس های بهداشتی و راستای جهت قبله</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56"/>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7-8</w:t>
            </w:r>
          </w:p>
        </w:tc>
        <w:tc>
          <w:tcPr>
            <w:tcW w:w="5812" w:type="dxa"/>
            <w:tcBorders>
              <w:bottom w:val="single" w:sz="12" w:space="0" w:color="auto"/>
            </w:tcBorders>
          </w:tcPr>
          <w:p w:rsidR="00A963E5" w:rsidRPr="00A963E5" w:rsidRDefault="00A963E5" w:rsidP="00A963E5">
            <w:pPr>
              <w:bidi/>
              <w:rPr>
                <w:szCs w:val="24"/>
                <w:rtl/>
              </w:rPr>
            </w:pPr>
            <w:r w:rsidRPr="00A963E5">
              <w:rPr>
                <w:rFonts w:hint="cs"/>
                <w:szCs w:val="24"/>
                <w:rtl/>
              </w:rPr>
              <w:t>وضعیت کلید و پریز و سایر تجهیزات الکتریکی فضاهای بهداشتی از نظر ایمنی</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9</w:t>
            </w:r>
          </w:p>
        </w:tc>
        <w:tc>
          <w:tcPr>
            <w:tcW w:w="5812" w:type="dxa"/>
            <w:tcBorders>
              <w:top w:val="single" w:sz="12" w:space="0" w:color="auto"/>
              <w:bottom w:val="single" w:sz="12" w:space="0" w:color="auto"/>
            </w:tcBorders>
          </w:tcPr>
          <w:p w:rsidR="00A963E5" w:rsidRPr="00A963E5" w:rsidRDefault="00A963E5" w:rsidP="00A963E5">
            <w:pPr>
              <w:bidi/>
              <w:rPr>
                <w:b/>
                <w:bCs/>
                <w:szCs w:val="24"/>
                <w:rtl/>
              </w:rPr>
            </w:pPr>
            <w:r w:rsidRPr="00A963E5">
              <w:rPr>
                <w:rFonts w:hint="cs"/>
                <w:b/>
                <w:bCs/>
                <w:szCs w:val="24"/>
                <w:rtl/>
              </w:rPr>
              <w:t xml:space="preserve"> فضاهای نیمه باز:</w:t>
            </w:r>
          </w:p>
          <w:p w:rsidR="00A963E5" w:rsidRPr="00A963E5" w:rsidRDefault="00A963E5" w:rsidP="00A963E5">
            <w:pPr>
              <w:bidi/>
              <w:rPr>
                <w:szCs w:val="24"/>
                <w:rtl/>
              </w:rPr>
            </w:pPr>
            <w:r w:rsidRPr="00A963E5">
              <w:rPr>
                <w:rFonts w:hint="cs"/>
                <w:szCs w:val="24"/>
                <w:rtl/>
              </w:rPr>
              <w:t>وضعیت حفاظ در صورت لزوم(الزامی بودن حفاظ به ارتفاع 1.1 متر  در صورتی که کف فضا در ارتفاع بیش از 0.7 متر باشد)</w:t>
            </w:r>
          </w:p>
        </w:tc>
        <w:tc>
          <w:tcPr>
            <w:tcW w:w="2943" w:type="dxa"/>
            <w:tcBorders>
              <w:top w:val="single" w:sz="12" w:space="0" w:color="auto"/>
              <w:bottom w:val="single" w:sz="12" w:space="0" w:color="auto"/>
              <w:right w:val="single" w:sz="12" w:space="0" w:color="auto"/>
            </w:tcBorders>
          </w:tcPr>
          <w:p w:rsidR="00A963E5" w:rsidRPr="00A963E5" w:rsidRDefault="00A963E5" w:rsidP="00A963E5">
            <w:pPr>
              <w:bidi/>
              <w:rPr>
                <w:szCs w:val="24"/>
                <w:rtl/>
              </w:rPr>
            </w:pPr>
          </w:p>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2"/>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10</w:t>
            </w:r>
          </w:p>
        </w:tc>
        <w:tc>
          <w:tcPr>
            <w:tcW w:w="8755" w:type="dxa"/>
            <w:gridSpan w:val="2"/>
            <w:tcBorders>
              <w:top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 xml:space="preserve">فضاهای باز: </w:t>
            </w:r>
          </w:p>
        </w:tc>
      </w:tr>
      <w:tr w:rsidR="00A963E5" w:rsidRPr="00A963E5" w:rsidTr="00B01C09">
        <w:trPr>
          <w:trHeight w:val="250"/>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1-10</w:t>
            </w:r>
          </w:p>
        </w:tc>
        <w:tc>
          <w:tcPr>
            <w:tcW w:w="5812" w:type="dxa"/>
            <w:tcBorders>
              <w:top w:val="single" w:sz="12" w:space="0" w:color="auto"/>
            </w:tcBorders>
          </w:tcPr>
          <w:p w:rsidR="00A963E5" w:rsidRPr="00A963E5" w:rsidRDefault="00A963E5" w:rsidP="00A963E5">
            <w:pPr>
              <w:bidi/>
              <w:rPr>
                <w:szCs w:val="24"/>
                <w:rtl/>
              </w:rPr>
            </w:pPr>
            <w:r w:rsidRPr="00A963E5">
              <w:rPr>
                <w:rFonts w:hint="cs"/>
                <w:szCs w:val="24"/>
                <w:rtl/>
              </w:rPr>
              <w:t>وضعیت شیب بندی و سیستم دفع آبهای سطحی</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2-10</w:t>
            </w:r>
          </w:p>
        </w:tc>
        <w:tc>
          <w:tcPr>
            <w:tcW w:w="5812" w:type="dxa"/>
          </w:tcPr>
          <w:p w:rsidR="00A963E5" w:rsidRPr="00A963E5" w:rsidRDefault="00A963E5" w:rsidP="00A963E5">
            <w:pPr>
              <w:bidi/>
              <w:rPr>
                <w:szCs w:val="24"/>
                <w:rtl/>
              </w:rPr>
            </w:pPr>
            <w:r w:rsidRPr="00A963E5">
              <w:rPr>
                <w:rFonts w:hint="cs"/>
                <w:szCs w:val="24"/>
                <w:rtl/>
              </w:rPr>
              <w:t>تفکیک فضای باز از فضای معبر عمومی با دیوار, نرده و ...</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3-10</w:t>
            </w:r>
          </w:p>
        </w:tc>
        <w:tc>
          <w:tcPr>
            <w:tcW w:w="5812" w:type="dxa"/>
          </w:tcPr>
          <w:p w:rsidR="00A963E5" w:rsidRPr="00A963E5" w:rsidRDefault="00A963E5" w:rsidP="00A963E5">
            <w:pPr>
              <w:bidi/>
              <w:rPr>
                <w:szCs w:val="24"/>
                <w:rtl/>
              </w:rPr>
            </w:pPr>
            <w:r w:rsidRPr="00A963E5">
              <w:rPr>
                <w:rFonts w:hint="cs"/>
                <w:szCs w:val="24"/>
                <w:rtl/>
              </w:rPr>
              <w:t>وضعیت دسترسی به حیاط برای تمامی ساکنین</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0"/>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4-10</w:t>
            </w:r>
          </w:p>
        </w:tc>
        <w:tc>
          <w:tcPr>
            <w:tcW w:w="5812" w:type="dxa"/>
            <w:tcBorders>
              <w:bottom w:val="single" w:sz="12" w:space="0" w:color="auto"/>
            </w:tcBorders>
          </w:tcPr>
          <w:p w:rsidR="00A963E5" w:rsidRPr="00A963E5" w:rsidRDefault="00A963E5" w:rsidP="00A963E5">
            <w:pPr>
              <w:bidi/>
              <w:rPr>
                <w:b/>
                <w:bCs/>
                <w:szCs w:val="24"/>
                <w:rtl/>
              </w:rPr>
            </w:pPr>
            <w:r w:rsidRPr="00A963E5">
              <w:rPr>
                <w:rFonts w:hint="cs"/>
                <w:szCs w:val="24"/>
                <w:rtl/>
              </w:rPr>
              <w:t>وضعیت حیاط خلوت و پاسیوها</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2"/>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11</w:t>
            </w:r>
          </w:p>
        </w:tc>
        <w:tc>
          <w:tcPr>
            <w:tcW w:w="5812" w:type="dxa"/>
            <w:tcBorders>
              <w:top w:val="single" w:sz="12" w:space="0" w:color="auto"/>
              <w:bottom w:val="single" w:sz="12" w:space="0" w:color="auto"/>
            </w:tcBorders>
          </w:tcPr>
          <w:p w:rsidR="00A963E5" w:rsidRPr="00A963E5" w:rsidRDefault="00A963E5" w:rsidP="00A963E5">
            <w:pPr>
              <w:bidi/>
              <w:rPr>
                <w:b/>
                <w:bCs/>
                <w:szCs w:val="24"/>
                <w:rtl/>
              </w:rPr>
            </w:pPr>
            <w:r w:rsidRPr="00A963E5">
              <w:rPr>
                <w:rFonts w:hint="cs"/>
                <w:b/>
                <w:bCs/>
                <w:szCs w:val="24"/>
                <w:rtl/>
              </w:rPr>
              <w:t>الزامات عمومی عناصر و اجزای مهم ساختمان:</w:t>
            </w:r>
          </w:p>
        </w:tc>
        <w:tc>
          <w:tcPr>
            <w:tcW w:w="2943" w:type="dxa"/>
            <w:tcBorders>
              <w:top w:val="single" w:sz="12" w:space="0" w:color="auto"/>
              <w:bottom w:val="single" w:sz="12" w:space="0" w:color="auto"/>
              <w:right w:val="single" w:sz="12" w:space="0" w:color="auto"/>
            </w:tcBorders>
          </w:tcPr>
          <w:p w:rsidR="00A963E5" w:rsidRPr="00A963E5" w:rsidRDefault="00A963E5" w:rsidP="00A963E5">
            <w:pPr>
              <w:tabs>
                <w:tab w:val="center" w:pos="1363"/>
              </w:tabs>
              <w:bidi/>
              <w:rPr>
                <w:szCs w:val="24"/>
                <w:rtl/>
              </w:rPr>
            </w:pPr>
          </w:p>
        </w:tc>
      </w:tr>
      <w:tr w:rsidR="00A963E5" w:rsidRPr="00A963E5" w:rsidTr="00B01C09">
        <w:trPr>
          <w:trHeight w:val="250"/>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1-11</w:t>
            </w:r>
          </w:p>
        </w:tc>
        <w:tc>
          <w:tcPr>
            <w:tcW w:w="5812" w:type="dxa"/>
            <w:tcBorders>
              <w:top w:val="single" w:sz="12" w:space="0" w:color="auto"/>
            </w:tcBorders>
          </w:tcPr>
          <w:p w:rsidR="00A963E5" w:rsidRPr="00A963E5" w:rsidRDefault="00A963E5" w:rsidP="00A963E5">
            <w:pPr>
              <w:bidi/>
              <w:rPr>
                <w:szCs w:val="24"/>
                <w:rtl/>
              </w:rPr>
            </w:pPr>
            <w:r w:rsidRPr="00A963E5">
              <w:rPr>
                <w:rFonts w:hint="cs"/>
                <w:szCs w:val="24"/>
                <w:rtl/>
              </w:rPr>
              <w:t>وضعیت صدابندی دیوار ها</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2-11</w:t>
            </w:r>
          </w:p>
        </w:tc>
        <w:tc>
          <w:tcPr>
            <w:tcW w:w="5812" w:type="dxa"/>
          </w:tcPr>
          <w:p w:rsidR="00A963E5" w:rsidRPr="00A963E5" w:rsidRDefault="00A963E5" w:rsidP="00A963E5">
            <w:pPr>
              <w:bidi/>
              <w:rPr>
                <w:szCs w:val="24"/>
                <w:rtl/>
              </w:rPr>
            </w:pPr>
            <w:r w:rsidRPr="00A963E5">
              <w:rPr>
                <w:rFonts w:hint="cs"/>
                <w:szCs w:val="24"/>
                <w:rtl/>
              </w:rPr>
              <w:t>ضخامت دیوارها (استاندارد ضخامت دیوار های خارجی و مشترک آجری و بلوک سفالی حداقل 0.2 متر )</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250"/>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3-11</w:t>
            </w:r>
          </w:p>
        </w:tc>
        <w:tc>
          <w:tcPr>
            <w:tcW w:w="5812" w:type="dxa"/>
            <w:tcBorders>
              <w:bottom w:val="single" w:sz="12" w:space="0" w:color="auto"/>
            </w:tcBorders>
          </w:tcPr>
          <w:p w:rsidR="00A963E5" w:rsidRPr="00A963E5" w:rsidRDefault="00A963E5" w:rsidP="00A963E5">
            <w:pPr>
              <w:bidi/>
              <w:rPr>
                <w:b/>
                <w:bCs/>
                <w:szCs w:val="24"/>
                <w:rtl/>
              </w:rPr>
            </w:pPr>
            <w:r w:rsidRPr="00A963E5">
              <w:rPr>
                <w:rFonts w:hint="cs"/>
                <w:szCs w:val="24"/>
                <w:rtl/>
              </w:rPr>
              <w:t>اتصال سقف کاذب به ساختار اصلی ساختمان</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82"/>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12</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وضعیت حفاظ و جان پناه</w:t>
            </w:r>
          </w:p>
        </w:tc>
      </w:tr>
      <w:tr w:rsidR="00A963E5" w:rsidRPr="00A963E5" w:rsidTr="00B01C09">
        <w:trPr>
          <w:trHeight w:val="382"/>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1-12</w:t>
            </w:r>
          </w:p>
        </w:tc>
        <w:tc>
          <w:tcPr>
            <w:tcW w:w="5812" w:type="dxa"/>
            <w:tcBorders>
              <w:top w:val="single" w:sz="12" w:space="0" w:color="auto"/>
            </w:tcBorders>
          </w:tcPr>
          <w:p w:rsidR="00A963E5" w:rsidRPr="00A963E5" w:rsidRDefault="00A963E5" w:rsidP="00A963E5">
            <w:pPr>
              <w:bidi/>
              <w:rPr>
                <w:b/>
                <w:bCs/>
                <w:szCs w:val="24"/>
                <w:rtl/>
              </w:rPr>
            </w:pPr>
            <w:r w:rsidRPr="00A963E5">
              <w:rPr>
                <w:rFonts w:hint="cs"/>
                <w:szCs w:val="24"/>
                <w:rtl/>
              </w:rPr>
              <w:t>استاندارد ارتفاع از سطح فضا یا بام حداقل 1.10 و از لبه پله یا سطح شیبدار حداقل 0.9 متر</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417"/>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2-12</w:t>
            </w:r>
          </w:p>
        </w:tc>
        <w:tc>
          <w:tcPr>
            <w:tcW w:w="5812" w:type="dxa"/>
          </w:tcPr>
          <w:p w:rsidR="00A963E5" w:rsidRPr="00A963E5" w:rsidRDefault="00A963E5" w:rsidP="00A963E5">
            <w:pPr>
              <w:bidi/>
              <w:rPr>
                <w:szCs w:val="24"/>
                <w:rtl/>
              </w:rPr>
            </w:pPr>
            <w:r w:rsidRPr="00A963E5">
              <w:rPr>
                <w:rFonts w:hint="cs"/>
                <w:szCs w:val="24"/>
                <w:rtl/>
              </w:rPr>
              <w:t>استاندارد فاصله خالی بین دو نرده حداکثر 0.11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417"/>
        </w:trPr>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lastRenderedPageBreak/>
              <w:t>3-12</w:t>
            </w:r>
          </w:p>
        </w:tc>
        <w:tc>
          <w:tcPr>
            <w:tcW w:w="5812" w:type="dxa"/>
            <w:tcBorders>
              <w:bottom w:val="single" w:sz="12" w:space="0" w:color="auto"/>
            </w:tcBorders>
          </w:tcPr>
          <w:p w:rsidR="00A963E5" w:rsidRPr="00A963E5" w:rsidRDefault="00A963E5" w:rsidP="00A963E5">
            <w:pPr>
              <w:bidi/>
              <w:rPr>
                <w:b/>
                <w:bCs/>
                <w:szCs w:val="24"/>
                <w:rtl/>
              </w:rPr>
            </w:pPr>
            <w:r w:rsidRPr="00A963E5">
              <w:rPr>
                <w:rFonts w:hint="cs"/>
                <w:szCs w:val="24"/>
                <w:rtl/>
              </w:rPr>
              <w:t>در صورت استفاده از شیشه در جان پناه ها و دست اندازها آیا شیشه از نوع ایمن و غیریزنده است؟</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w:t>
            </w:r>
            <w:r w:rsidRPr="00A963E5">
              <w:rPr>
                <w:szCs w:val="24"/>
                <w:rtl/>
              </w:rPr>
              <w:tab/>
            </w:r>
            <w:r w:rsidRPr="00A963E5">
              <w:rPr>
                <w:rFonts w:hint="cs"/>
                <w:szCs w:val="24"/>
                <w:rtl/>
              </w:rPr>
              <w:t xml:space="preserve">                       نامناسب</w:t>
            </w:r>
          </w:p>
        </w:tc>
      </w:tr>
      <w:tr w:rsidR="00A963E5" w:rsidRPr="00A963E5" w:rsidTr="00B01C09">
        <w:trPr>
          <w:trHeight w:val="303"/>
        </w:trPr>
        <w:tc>
          <w:tcPr>
            <w:tcW w:w="673" w:type="dxa"/>
            <w:tcBorders>
              <w:top w:val="single" w:sz="12" w:space="0" w:color="auto"/>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13</w:t>
            </w:r>
          </w:p>
        </w:tc>
        <w:tc>
          <w:tcPr>
            <w:tcW w:w="8755" w:type="dxa"/>
            <w:gridSpan w:val="2"/>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b/>
                <w:bCs/>
                <w:szCs w:val="24"/>
                <w:rtl/>
              </w:rPr>
              <w:t>ایمنی:</w:t>
            </w:r>
          </w:p>
        </w:tc>
      </w:tr>
      <w:tr w:rsidR="00A963E5" w:rsidRPr="00A963E5" w:rsidTr="00B01C09">
        <w:trPr>
          <w:trHeight w:val="300"/>
        </w:trPr>
        <w:tc>
          <w:tcPr>
            <w:tcW w:w="673" w:type="dxa"/>
            <w:tcBorders>
              <w:top w:val="single" w:sz="12" w:space="0" w:color="auto"/>
              <w:left w:val="single" w:sz="12" w:space="0" w:color="auto"/>
            </w:tcBorders>
          </w:tcPr>
          <w:p w:rsidR="00A963E5" w:rsidRPr="00A963E5" w:rsidRDefault="00A963E5" w:rsidP="00A963E5">
            <w:pPr>
              <w:bidi/>
              <w:rPr>
                <w:szCs w:val="24"/>
                <w:rtl/>
              </w:rPr>
            </w:pPr>
            <w:r w:rsidRPr="00A963E5">
              <w:rPr>
                <w:rFonts w:hint="cs"/>
                <w:szCs w:val="24"/>
                <w:rtl/>
              </w:rPr>
              <w:t>1-13</w:t>
            </w:r>
          </w:p>
        </w:tc>
        <w:tc>
          <w:tcPr>
            <w:tcW w:w="5812" w:type="dxa"/>
            <w:tcBorders>
              <w:top w:val="single" w:sz="12" w:space="0" w:color="auto"/>
            </w:tcBorders>
          </w:tcPr>
          <w:p w:rsidR="00A963E5" w:rsidRPr="00A963E5" w:rsidRDefault="00A963E5" w:rsidP="00A963E5">
            <w:pPr>
              <w:bidi/>
              <w:rPr>
                <w:szCs w:val="24"/>
                <w:rtl/>
              </w:rPr>
            </w:pPr>
            <w:r w:rsidRPr="00A963E5">
              <w:rPr>
                <w:rFonts w:hint="cs"/>
                <w:szCs w:val="24"/>
                <w:rtl/>
              </w:rPr>
              <w:t>وضعیت طراحی و اجرای بازشوها, درها, پنجره ها و مدخل های ورودی در زمان بروز خطر</w:t>
            </w:r>
          </w:p>
        </w:tc>
        <w:tc>
          <w:tcPr>
            <w:tcW w:w="2943" w:type="dxa"/>
            <w:tcBorders>
              <w:top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                 نامناسب</w:t>
            </w:r>
          </w:p>
        </w:tc>
      </w:tr>
      <w:tr w:rsidR="00A963E5" w:rsidRPr="00A963E5" w:rsidTr="00B01C09">
        <w:trPr>
          <w:trHeight w:val="30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2-13</w:t>
            </w:r>
          </w:p>
        </w:tc>
        <w:tc>
          <w:tcPr>
            <w:tcW w:w="5812" w:type="dxa"/>
          </w:tcPr>
          <w:p w:rsidR="00A963E5" w:rsidRPr="00A963E5" w:rsidRDefault="00A963E5" w:rsidP="00A963E5">
            <w:pPr>
              <w:bidi/>
              <w:rPr>
                <w:szCs w:val="24"/>
                <w:rtl/>
              </w:rPr>
            </w:pPr>
            <w:r w:rsidRPr="00A963E5">
              <w:rPr>
                <w:rFonts w:hint="cs"/>
                <w:szCs w:val="24"/>
                <w:rtl/>
              </w:rPr>
              <w:t>نصب علائم هشداردهنده و ایمنی</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                     نامناسب</w:t>
            </w:r>
          </w:p>
        </w:tc>
      </w:tr>
      <w:tr w:rsidR="00A963E5" w:rsidRPr="00A963E5" w:rsidTr="00B01C09">
        <w:trPr>
          <w:trHeight w:val="30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3-13</w:t>
            </w:r>
          </w:p>
        </w:tc>
        <w:tc>
          <w:tcPr>
            <w:tcW w:w="5812" w:type="dxa"/>
          </w:tcPr>
          <w:p w:rsidR="00A963E5" w:rsidRPr="00A963E5" w:rsidRDefault="00A963E5" w:rsidP="00A963E5">
            <w:pPr>
              <w:bidi/>
              <w:rPr>
                <w:szCs w:val="24"/>
                <w:rtl/>
              </w:rPr>
            </w:pPr>
            <w:r w:rsidRPr="00A963E5">
              <w:rPr>
                <w:rFonts w:hint="cs"/>
                <w:szCs w:val="24"/>
                <w:rtl/>
              </w:rPr>
              <w:t>راه های امدادرسانی از خارج ساختمان در هنگام سوانح</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                      نامناسب</w:t>
            </w:r>
          </w:p>
        </w:tc>
      </w:tr>
      <w:tr w:rsidR="00A963E5" w:rsidRPr="00A963E5" w:rsidTr="00B01C09">
        <w:trPr>
          <w:trHeight w:val="300"/>
        </w:trPr>
        <w:tc>
          <w:tcPr>
            <w:tcW w:w="673" w:type="dxa"/>
            <w:tcBorders>
              <w:left w:val="single" w:sz="12" w:space="0" w:color="auto"/>
            </w:tcBorders>
          </w:tcPr>
          <w:p w:rsidR="00A963E5" w:rsidRPr="00A963E5" w:rsidRDefault="00A963E5" w:rsidP="00A963E5">
            <w:pPr>
              <w:bidi/>
              <w:rPr>
                <w:szCs w:val="24"/>
                <w:rtl/>
              </w:rPr>
            </w:pPr>
            <w:r w:rsidRPr="00A963E5">
              <w:rPr>
                <w:rFonts w:hint="cs"/>
                <w:szCs w:val="24"/>
                <w:rtl/>
              </w:rPr>
              <w:t>4-13</w:t>
            </w:r>
          </w:p>
        </w:tc>
        <w:tc>
          <w:tcPr>
            <w:tcW w:w="5812" w:type="dxa"/>
          </w:tcPr>
          <w:p w:rsidR="00A963E5" w:rsidRPr="00A963E5" w:rsidRDefault="00A963E5" w:rsidP="00A963E5">
            <w:pPr>
              <w:bidi/>
              <w:rPr>
                <w:b/>
                <w:bCs/>
                <w:szCs w:val="24"/>
                <w:rtl/>
              </w:rPr>
            </w:pPr>
            <w:r w:rsidRPr="00A963E5">
              <w:rPr>
                <w:rFonts w:hint="cs"/>
                <w:szCs w:val="24"/>
                <w:rtl/>
              </w:rPr>
              <w:t>وجود جایگاه امدادرسانی بصورت سطحی آزاد در فضای باز(حداقل عرض 3و طول 5 متر)</w:t>
            </w:r>
          </w:p>
        </w:tc>
        <w:tc>
          <w:tcPr>
            <w:tcW w:w="2943" w:type="dxa"/>
            <w:tcBorders>
              <w:right w:val="single" w:sz="12" w:space="0" w:color="auto"/>
            </w:tcBorders>
          </w:tcPr>
          <w:p w:rsidR="00A963E5" w:rsidRPr="00A963E5" w:rsidRDefault="00A963E5" w:rsidP="00A963E5">
            <w:pPr>
              <w:bidi/>
              <w:rPr>
                <w:szCs w:val="24"/>
                <w:rtl/>
              </w:rPr>
            </w:pPr>
            <w:r w:rsidRPr="00A963E5">
              <w:rPr>
                <w:rFonts w:hint="cs"/>
                <w:szCs w:val="24"/>
                <w:rtl/>
              </w:rPr>
              <w:t>مناسب                     نامناسب</w:t>
            </w:r>
          </w:p>
        </w:tc>
      </w:tr>
      <w:tr w:rsidR="00A963E5" w:rsidRPr="00A963E5" w:rsidTr="00B01C09">
        <w:tc>
          <w:tcPr>
            <w:tcW w:w="673" w:type="dxa"/>
            <w:tcBorders>
              <w:left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5-13</w:t>
            </w:r>
          </w:p>
        </w:tc>
        <w:tc>
          <w:tcPr>
            <w:tcW w:w="5812" w:type="dxa"/>
            <w:tcBorders>
              <w:bottom w:val="single" w:sz="12" w:space="0" w:color="auto"/>
            </w:tcBorders>
          </w:tcPr>
          <w:p w:rsidR="00A963E5" w:rsidRPr="00A963E5" w:rsidRDefault="00A963E5" w:rsidP="00A963E5">
            <w:pPr>
              <w:bidi/>
              <w:rPr>
                <w:szCs w:val="24"/>
                <w:rtl/>
              </w:rPr>
            </w:pPr>
            <w:r w:rsidRPr="00A963E5">
              <w:rPr>
                <w:rFonts w:hint="cs"/>
                <w:szCs w:val="24"/>
                <w:rtl/>
              </w:rPr>
              <w:t>وضعیت آب بندی و عایق کاری رطوبتی کف ها و دیوارهای در تماس با زمین نمناک</w:t>
            </w:r>
          </w:p>
        </w:tc>
        <w:tc>
          <w:tcPr>
            <w:tcW w:w="2943" w:type="dxa"/>
            <w:tcBorders>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                     نامناسب</w:t>
            </w:r>
          </w:p>
        </w:tc>
      </w:tr>
      <w:tr w:rsidR="00A963E5" w:rsidRPr="00A963E5" w:rsidTr="00B01C09">
        <w:tc>
          <w:tcPr>
            <w:tcW w:w="673" w:type="dxa"/>
            <w:tcBorders>
              <w:top w:val="single" w:sz="12" w:space="0" w:color="auto"/>
              <w:left w:val="single" w:sz="12" w:space="0" w:color="auto"/>
              <w:bottom w:val="single" w:sz="12" w:space="0" w:color="auto"/>
            </w:tcBorders>
          </w:tcPr>
          <w:p w:rsidR="00A963E5" w:rsidRPr="00525ACF" w:rsidRDefault="00A963E5" w:rsidP="00A963E5">
            <w:pPr>
              <w:bidi/>
              <w:rPr>
                <w:szCs w:val="24"/>
                <w:rtl/>
              </w:rPr>
            </w:pPr>
            <w:r w:rsidRPr="00525ACF">
              <w:rPr>
                <w:rFonts w:hint="cs"/>
                <w:szCs w:val="24"/>
                <w:rtl/>
              </w:rPr>
              <w:t>14</w:t>
            </w:r>
          </w:p>
        </w:tc>
        <w:tc>
          <w:tcPr>
            <w:tcW w:w="5812" w:type="dxa"/>
            <w:tcBorders>
              <w:top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عایق کاری حرارتی پوسته خارجی بنا</w:t>
            </w:r>
          </w:p>
        </w:tc>
        <w:tc>
          <w:tcPr>
            <w:tcW w:w="2943" w:type="dxa"/>
            <w:tcBorders>
              <w:top w:val="single" w:sz="12" w:space="0" w:color="auto"/>
              <w:bottom w:val="single" w:sz="12" w:space="0" w:color="auto"/>
              <w:right w:val="single" w:sz="12" w:space="0" w:color="auto"/>
            </w:tcBorders>
          </w:tcPr>
          <w:p w:rsidR="00A963E5" w:rsidRPr="00A963E5" w:rsidRDefault="00A963E5" w:rsidP="00A963E5">
            <w:pPr>
              <w:tabs>
                <w:tab w:val="center" w:pos="1434"/>
              </w:tabs>
              <w:bidi/>
              <w:rPr>
                <w:szCs w:val="24"/>
                <w:rtl/>
              </w:rPr>
            </w:pPr>
            <w:r w:rsidRPr="00A963E5">
              <w:rPr>
                <w:rFonts w:hint="cs"/>
                <w:szCs w:val="24"/>
                <w:rtl/>
              </w:rPr>
              <w:t>مناسب                 نامناسب</w:t>
            </w:r>
          </w:p>
        </w:tc>
      </w:tr>
      <w:tr w:rsidR="00A963E5" w:rsidRPr="00A963E5" w:rsidTr="00B01C09">
        <w:trPr>
          <w:trHeight w:val="263"/>
        </w:trPr>
        <w:tc>
          <w:tcPr>
            <w:tcW w:w="673" w:type="dxa"/>
            <w:tcBorders>
              <w:top w:val="single" w:sz="12" w:space="0" w:color="auto"/>
              <w:left w:val="single" w:sz="12" w:space="0" w:color="auto"/>
              <w:bottom w:val="single" w:sz="12" w:space="0" w:color="auto"/>
            </w:tcBorders>
          </w:tcPr>
          <w:p w:rsidR="00A963E5" w:rsidRPr="00525ACF" w:rsidRDefault="00A963E5" w:rsidP="00A963E5">
            <w:pPr>
              <w:bidi/>
              <w:rPr>
                <w:szCs w:val="24"/>
                <w:rtl/>
              </w:rPr>
            </w:pPr>
            <w:r w:rsidRPr="00525ACF">
              <w:rPr>
                <w:rFonts w:hint="cs"/>
                <w:szCs w:val="24"/>
                <w:rtl/>
              </w:rPr>
              <w:t>15</w:t>
            </w:r>
          </w:p>
        </w:tc>
        <w:tc>
          <w:tcPr>
            <w:tcW w:w="5812" w:type="dxa"/>
            <w:tcBorders>
              <w:top w:val="single" w:sz="12" w:space="0" w:color="auto"/>
              <w:bottom w:val="single" w:sz="12" w:space="0" w:color="auto"/>
            </w:tcBorders>
          </w:tcPr>
          <w:p w:rsidR="00A963E5" w:rsidRPr="00A963E5" w:rsidRDefault="00A963E5" w:rsidP="00A963E5">
            <w:pPr>
              <w:bidi/>
              <w:rPr>
                <w:szCs w:val="24"/>
                <w:rtl/>
              </w:rPr>
            </w:pPr>
            <w:r w:rsidRPr="00A963E5">
              <w:rPr>
                <w:rFonts w:hint="cs"/>
                <w:szCs w:val="24"/>
                <w:rtl/>
              </w:rPr>
              <w:t>نگهداری و دفع زباله</w:t>
            </w:r>
          </w:p>
        </w:tc>
        <w:tc>
          <w:tcPr>
            <w:tcW w:w="2943" w:type="dxa"/>
            <w:tcBorders>
              <w:top w:val="single" w:sz="12" w:space="0" w:color="auto"/>
              <w:bottom w:val="single" w:sz="12" w:space="0" w:color="auto"/>
              <w:right w:val="single" w:sz="12" w:space="0" w:color="auto"/>
            </w:tcBorders>
          </w:tcPr>
          <w:p w:rsidR="00A963E5" w:rsidRPr="00A963E5" w:rsidRDefault="00A963E5" w:rsidP="00A963E5">
            <w:pPr>
              <w:bidi/>
              <w:rPr>
                <w:szCs w:val="24"/>
                <w:rtl/>
              </w:rPr>
            </w:pPr>
            <w:r w:rsidRPr="00A963E5">
              <w:rPr>
                <w:rFonts w:hint="cs"/>
                <w:szCs w:val="24"/>
                <w:rtl/>
              </w:rPr>
              <w:t>مناسب                       نامناسب</w:t>
            </w:r>
          </w:p>
        </w:tc>
      </w:tr>
    </w:tbl>
    <w:p w:rsidR="00A963E5" w:rsidRPr="00A963E5" w:rsidRDefault="00A963E5" w:rsidP="00A963E5">
      <w:pPr>
        <w:bidi/>
        <w:rPr>
          <w:sz w:val="24"/>
          <w:szCs w:val="24"/>
        </w:rPr>
      </w:pPr>
    </w:p>
    <w:p w:rsidR="00A963E5" w:rsidRPr="00A963E5" w:rsidRDefault="00A963E5" w:rsidP="00A963E5">
      <w:pPr>
        <w:bidi/>
        <w:rPr>
          <w:sz w:val="24"/>
          <w:szCs w:val="24"/>
          <w:rtl/>
        </w:rPr>
      </w:pPr>
    </w:p>
    <w:p w:rsidR="00A963E5" w:rsidRDefault="00A963E5" w:rsidP="00A963E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Default="00A35435" w:rsidP="00A35435">
      <w:pPr>
        <w:bidi/>
        <w:rPr>
          <w:rFonts w:cs="B Nazanin"/>
          <w:sz w:val="24"/>
          <w:szCs w:val="24"/>
          <w:rtl/>
        </w:rPr>
      </w:pPr>
    </w:p>
    <w:p w:rsidR="00A35435" w:rsidRPr="0025739F" w:rsidRDefault="0025739F" w:rsidP="0025739F">
      <w:pPr>
        <w:pStyle w:val="Heading2"/>
        <w:rPr>
          <w:sz w:val="28"/>
          <w:rtl/>
        </w:rPr>
      </w:pPr>
      <w:bookmarkStart w:id="29" w:name="_Toc424391457"/>
      <w:bookmarkStart w:id="30" w:name="_Toc424391525"/>
      <w:r w:rsidRPr="0025739F">
        <w:rPr>
          <w:rFonts w:hint="cs"/>
          <w:rtl/>
        </w:rPr>
        <w:lastRenderedPageBreak/>
        <w:t xml:space="preserve">پیوست 6 : </w:t>
      </w:r>
      <w:r w:rsidR="00A35435" w:rsidRPr="0025739F">
        <w:rPr>
          <w:rFonts w:hint="cs"/>
          <w:sz w:val="28"/>
          <w:rtl/>
        </w:rPr>
        <w:t>کمک های اولیه:</w:t>
      </w:r>
      <w:bookmarkEnd w:id="29"/>
      <w:bookmarkEnd w:id="30"/>
    </w:p>
    <w:p w:rsidR="00A35435" w:rsidRPr="008F2F69" w:rsidRDefault="00A35435" w:rsidP="00A35435">
      <w:pPr>
        <w:bidi/>
        <w:spacing w:before="100" w:beforeAutospacing="1" w:after="100" w:afterAutospacing="1"/>
        <w:rPr>
          <w:rFonts w:ascii="Tahoma" w:hAnsi="Tahoma" w:cs="B Mitra"/>
          <w:sz w:val="28"/>
          <w:szCs w:val="28"/>
          <w:lang w:bidi="fa-IR"/>
        </w:rPr>
      </w:pPr>
      <w:r w:rsidRPr="008F2F69">
        <w:rPr>
          <w:rFonts w:ascii="Tahoma" w:hAnsi="Tahoma" w:cs="B Mitra" w:hint="cs"/>
          <w:sz w:val="28"/>
          <w:szCs w:val="28"/>
          <w:rtl/>
          <w:lang w:bidi="fa-IR"/>
        </w:rPr>
        <w:t>فهرست زیر حداقل‌های مورد نیازیست که باید در جعبه کمکهای اولیه وجود داشته باشد تا بتوان به آن عنوان جعبه کمک‌های اولیه کامل را اطلاق نمود:</w:t>
      </w:r>
    </w:p>
    <w:p w:rsidR="00A35435" w:rsidRPr="008F2F69" w:rsidRDefault="00A35435" w:rsidP="00A35435">
      <w:pPr>
        <w:bidi/>
        <w:spacing w:before="100" w:beforeAutospacing="1" w:after="100" w:afterAutospacing="1"/>
        <w:outlineLvl w:val="2"/>
        <w:rPr>
          <w:rFonts w:ascii="Tahoma" w:hAnsi="Tahoma" w:cs="B Mitra"/>
          <w:b/>
          <w:bCs/>
          <w:sz w:val="28"/>
          <w:szCs w:val="28"/>
          <w:rtl/>
          <w:lang w:bidi="fa-IR"/>
        </w:rPr>
      </w:pPr>
      <w:r w:rsidRPr="008F2F69">
        <w:rPr>
          <w:rFonts w:ascii="Tahoma" w:hAnsi="Tahoma" w:cs="B Mitra" w:hint="cs"/>
          <w:b/>
          <w:bCs/>
          <w:sz w:val="28"/>
          <w:szCs w:val="28"/>
          <w:rtl/>
          <w:lang w:bidi="fa-IR"/>
        </w:rPr>
        <w:t>مواد شیمیایی</w:t>
      </w:r>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 xml:space="preserve">محلول </w:t>
      </w:r>
      <w:hyperlink r:id="rId10" w:tooltip="بتادین" w:history="1">
        <w:r w:rsidRPr="008F2F69">
          <w:rPr>
            <w:rFonts w:ascii="Tahoma" w:hAnsi="Tahoma" w:cs="B Mitra" w:hint="cs"/>
            <w:sz w:val="28"/>
            <w:szCs w:val="28"/>
            <w:rtl/>
            <w:lang w:bidi="fa-IR"/>
          </w:rPr>
          <w:t>بتادین</w:t>
        </w:r>
      </w:hyperlink>
      <w:r w:rsidRPr="008F2F69">
        <w:rPr>
          <w:rFonts w:ascii="Tahoma" w:hAnsi="Tahoma" w:cs="B Mitra" w:hint="cs"/>
          <w:sz w:val="28"/>
          <w:szCs w:val="28"/>
          <w:rtl/>
          <w:lang w:bidi="fa-IR"/>
        </w:rPr>
        <w:t xml:space="preserve"> و سرم فیزیولوژی</w:t>
      </w:r>
    </w:p>
    <w:p w:rsidR="00A35435" w:rsidRPr="008F2F69" w:rsidRDefault="00414926" w:rsidP="00A35435">
      <w:pPr>
        <w:numPr>
          <w:ilvl w:val="0"/>
          <w:numId w:val="40"/>
        </w:numPr>
        <w:bidi/>
        <w:spacing w:before="100" w:beforeAutospacing="1" w:after="100" w:afterAutospacing="1" w:line="240" w:lineRule="auto"/>
        <w:rPr>
          <w:rFonts w:ascii="Tahoma" w:hAnsi="Tahoma" w:cs="B Mitra"/>
          <w:sz w:val="28"/>
          <w:szCs w:val="28"/>
          <w:rtl/>
          <w:lang w:bidi="fa-IR"/>
        </w:rPr>
      </w:pPr>
      <w:hyperlink r:id="rId11" w:tooltip="الکل" w:history="1">
        <w:r w:rsidR="00A35435" w:rsidRPr="008F2F69">
          <w:rPr>
            <w:rFonts w:ascii="Tahoma" w:hAnsi="Tahoma" w:cs="B Mitra" w:hint="cs"/>
            <w:sz w:val="28"/>
            <w:szCs w:val="28"/>
            <w:rtl/>
            <w:lang w:bidi="fa-IR"/>
          </w:rPr>
          <w:t>الکل</w:t>
        </w:r>
      </w:hyperlink>
      <w:r w:rsidR="00A35435" w:rsidRPr="008F2F69">
        <w:rPr>
          <w:rFonts w:ascii="Tahoma" w:hAnsi="Tahoma" w:cs="B Mitra" w:hint="cs"/>
          <w:sz w:val="28"/>
          <w:szCs w:val="28"/>
          <w:rtl/>
          <w:lang w:bidi="fa-IR"/>
        </w:rPr>
        <w:t xml:space="preserve"> سفید(ضد عفونی کننده)</w:t>
      </w:r>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 xml:space="preserve">محلول </w:t>
      </w:r>
      <w:hyperlink r:id="rId12" w:tooltip="آمونیاک" w:history="1">
        <w:r w:rsidRPr="008F2F69">
          <w:rPr>
            <w:rFonts w:ascii="Tahoma" w:hAnsi="Tahoma" w:cs="B Mitra" w:hint="cs"/>
            <w:sz w:val="28"/>
            <w:szCs w:val="28"/>
            <w:rtl/>
            <w:lang w:bidi="fa-IR"/>
          </w:rPr>
          <w:t>آمونیاک</w:t>
        </w:r>
      </w:hyperlink>
      <w:r w:rsidRPr="008F2F69">
        <w:rPr>
          <w:rFonts w:ascii="Tahoma" w:hAnsi="Tahoma" w:cs="B Mitra" w:hint="cs"/>
          <w:sz w:val="28"/>
          <w:szCs w:val="28"/>
          <w:rtl/>
          <w:lang w:bidi="fa-IR"/>
        </w:rPr>
        <w:t xml:space="preserve"> (محرک تنفسی)</w:t>
      </w:r>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محلول(ضد عفونی کننده)</w:t>
      </w:r>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ژل سوختگی</w:t>
      </w:r>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 xml:space="preserve">آمپول </w:t>
      </w:r>
      <w:hyperlink r:id="rId13" w:tooltip="آدرنالین" w:history="1">
        <w:r w:rsidRPr="008F2F69">
          <w:rPr>
            <w:rFonts w:ascii="Tahoma" w:hAnsi="Tahoma" w:cs="B Mitra" w:hint="cs"/>
            <w:sz w:val="28"/>
            <w:szCs w:val="28"/>
            <w:rtl/>
            <w:lang w:bidi="fa-IR"/>
          </w:rPr>
          <w:t>آدرنالین</w:t>
        </w:r>
      </w:hyperlink>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کیت مارگزیدگی</w:t>
      </w:r>
    </w:p>
    <w:p w:rsidR="00A35435" w:rsidRPr="008F2F69" w:rsidRDefault="00A35435" w:rsidP="00A35435">
      <w:pPr>
        <w:numPr>
          <w:ilvl w:val="0"/>
          <w:numId w:val="40"/>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انتی شوک</w:t>
      </w:r>
    </w:p>
    <w:p w:rsidR="00A35435" w:rsidRPr="008F2F69" w:rsidRDefault="00A35435" w:rsidP="00A35435">
      <w:pPr>
        <w:numPr>
          <w:ilvl w:val="0"/>
          <w:numId w:val="40"/>
        </w:numPr>
        <w:bidi/>
        <w:spacing w:before="100" w:beforeAutospacing="1" w:after="0" w:line="240" w:lineRule="auto"/>
        <w:rPr>
          <w:rFonts w:ascii="Tahoma" w:hAnsi="Tahoma" w:cs="B Mitra"/>
          <w:sz w:val="28"/>
          <w:szCs w:val="28"/>
          <w:rtl/>
          <w:lang w:bidi="fa-IR"/>
        </w:rPr>
      </w:pPr>
      <w:r w:rsidRPr="008F2F69">
        <w:rPr>
          <w:rFonts w:ascii="Tahoma" w:hAnsi="Tahoma" w:cs="B Mitra" w:hint="cs"/>
          <w:sz w:val="28"/>
          <w:szCs w:val="28"/>
          <w:rtl/>
          <w:lang w:bidi="fa-IR"/>
        </w:rPr>
        <w:t xml:space="preserve">پودر </w:t>
      </w:r>
      <w:r w:rsidRPr="008F2F69">
        <w:rPr>
          <w:rFonts w:ascii="Tahoma" w:hAnsi="Tahoma" w:cs="B Mitra" w:hint="cs"/>
          <w:sz w:val="28"/>
          <w:szCs w:val="28"/>
          <w:lang w:bidi="fa-IR"/>
        </w:rPr>
        <w:t>ORS</w:t>
      </w:r>
    </w:p>
    <w:p w:rsidR="00A35435" w:rsidRPr="008F2F69" w:rsidRDefault="00A35435" w:rsidP="00A35435">
      <w:pPr>
        <w:bidi/>
        <w:spacing w:before="100" w:beforeAutospacing="1"/>
        <w:outlineLvl w:val="2"/>
        <w:rPr>
          <w:rFonts w:ascii="Tahoma" w:hAnsi="Tahoma" w:cs="B Mitra"/>
          <w:b/>
          <w:bCs/>
          <w:sz w:val="28"/>
          <w:szCs w:val="28"/>
          <w:rtl/>
          <w:lang w:bidi="fa-IR"/>
        </w:rPr>
      </w:pPr>
      <w:r w:rsidRPr="008F2F69">
        <w:rPr>
          <w:rFonts w:ascii="Tahoma" w:hAnsi="Tahoma" w:cs="B Mitra" w:hint="cs"/>
          <w:b/>
          <w:bCs/>
          <w:sz w:val="28"/>
          <w:szCs w:val="28"/>
          <w:rtl/>
          <w:lang w:bidi="fa-IR"/>
        </w:rPr>
        <w:t>داروها</w:t>
      </w:r>
    </w:p>
    <w:p w:rsidR="00A35435" w:rsidRPr="008F2F69" w:rsidRDefault="00414926" w:rsidP="00A35435">
      <w:pPr>
        <w:numPr>
          <w:ilvl w:val="0"/>
          <w:numId w:val="41"/>
        </w:numPr>
        <w:bidi/>
        <w:spacing w:before="100" w:beforeAutospacing="1" w:after="0" w:line="216" w:lineRule="auto"/>
        <w:ind w:left="714" w:hanging="357"/>
        <w:rPr>
          <w:rFonts w:ascii="Tahoma" w:hAnsi="Tahoma" w:cs="B Mitra"/>
          <w:sz w:val="28"/>
          <w:szCs w:val="28"/>
          <w:rtl/>
          <w:lang w:bidi="fa-IR"/>
        </w:rPr>
      </w:pPr>
      <w:hyperlink r:id="rId14" w:tooltip="آسپرین" w:history="1">
        <w:r w:rsidR="00A35435" w:rsidRPr="008F2F69">
          <w:rPr>
            <w:rFonts w:ascii="Tahoma" w:hAnsi="Tahoma" w:cs="B Mitra" w:hint="cs"/>
            <w:sz w:val="28"/>
            <w:szCs w:val="28"/>
            <w:rtl/>
            <w:lang w:bidi="fa-IR"/>
          </w:rPr>
          <w:t>آسپرین</w:t>
        </w:r>
      </w:hyperlink>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استامینوفن</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 xml:space="preserve">قرص </w:t>
      </w:r>
      <w:hyperlink r:id="rId15" w:tooltip="بروفن" w:history="1">
        <w:r w:rsidRPr="008F2F69">
          <w:rPr>
            <w:rFonts w:ascii="Tahoma" w:hAnsi="Tahoma" w:cs="B Mitra" w:hint="cs"/>
            <w:sz w:val="28"/>
            <w:szCs w:val="28"/>
            <w:rtl/>
            <w:lang w:bidi="fa-IR"/>
          </w:rPr>
          <w:t>بروفن</w:t>
        </w:r>
      </w:hyperlink>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 xml:space="preserve">قرصهای ضد </w:t>
      </w:r>
      <w:hyperlink r:id="rId16" w:tooltip="اسهال" w:history="1">
        <w:r w:rsidRPr="008F2F69">
          <w:rPr>
            <w:rFonts w:ascii="Tahoma" w:hAnsi="Tahoma" w:cs="B Mitra" w:hint="cs"/>
            <w:sz w:val="28"/>
            <w:szCs w:val="28"/>
            <w:rtl/>
            <w:lang w:bidi="fa-IR"/>
          </w:rPr>
          <w:t>اسهال</w:t>
        </w:r>
      </w:hyperlink>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 xml:space="preserve">قرصهای ضد </w:t>
      </w:r>
      <w:hyperlink r:id="rId17" w:tooltip="سرما خوردگی" w:history="1">
        <w:r w:rsidRPr="008F2F69">
          <w:rPr>
            <w:rFonts w:ascii="Tahoma" w:hAnsi="Tahoma" w:cs="B Mitra" w:hint="cs"/>
            <w:sz w:val="28"/>
            <w:szCs w:val="28"/>
            <w:rtl/>
            <w:lang w:bidi="fa-IR"/>
          </w:rPr>
          <w:t>سرما خوردگی</w:t>
        </w:r>
      </w:hyperlink>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آنتی هیستامین</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 xml:space="preserve">قرصهای ضد </w:t>
      </w:r>
      <w:hyperlink r:id="rId18" w:tooltip="تهوع" w:history="1">
        <w:r w:rsidRPr="008F2F69">
          <w:rPr>
            <w:rFonts w:ascii="Tahoma" w:hAnsi="Tahoma" w:cs="B Mitra" w:hint="cs"/>
            <w:sz w:val="28"/>
            <w:szCs w:val="28"/>
            <w:rtl/>
            <w:lang w:bidi="fa-IR"/>
          </w:rPr>
          <w:t>تهوع</w:t>
        </w:r>
      </w:hyperlink>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دیازپام رکتال</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داروهای ملین (</w:t>
      </w:r>
      <w:hyperlink r:id="rId19" w:tooltip="روغن بادام" w:history="1">
        <w:r w:rsidRPr="008F2F69">
          <w:rPr>
            <w:rFonts w:ascii="Tahoma" w:hAnsi="Tahoma" w:cs="B Mitra" w:hint="cs"/>
            <w:sz w:val="28"/>
            <w:szCs w:val="28"/>
            <w:rtl/>
            <w:lang w:bidi="fa-IR"/>
          </w:rPr>
          <w:t>روغن بادام</w:t>
        </w:r>
      </w:hyperlink>
      <w:r w:rsidRPr="008F2F69">
        <w:rPr>
          <w:rFonts w:ascii="Tahoma" w:hAnsi="Tahoma" w:cs="B Mitra" w:hint="cs"/>
          <w:sz w:val="28"/>
          <w:szCs w:val="28"/>
          <w:rtl/>
          <w:lang w:bidi="fa-IR"/>
        </w:rPr>
        <w:t>)</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قرص هیوسین</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 xml:space="preserve">قرص </w:t>
      </w:r>
      <w:hyperlink r:id="rId20" w:tooltip="متوکلوپرامید" w:history="1">
        <w:r w:rsidRPr="008F2F69">
          <w:rPr>
            <w:rFonts w:ascii="Tahoma" w:hAnsi="Tahoma" w:cs="B Mitra" w:hint="cs"/>
            <w:sz w:val="28"/>
            <w:szCs w:val="28"/>
            <w:rtl/>
            <w:lang w:bidi="fa-IR"/>
          </w:rPr>
          <w:t>متوکلوپرامید</w:t>
        </w:r>
      </w:hyperlink>
      <w:r w:rsidRPr="008F2F69">
        <w:rPr>
          <w:rFonts w:ascii="Tahoma" w:hAnsi="Tahoma" w:cs="B Mitra" w:hint="cs"/>
          <w:sz w:val="28"/>
          <w:szCs w:val="28"/>
          <w:rtl/>
          <w:lang w:bidi="fa-IR"/>
        </w:rPr>
        <w:t xml:space="preserve"> یا </w:t>
      </w:r>
      <w:hyperlink r:id="rId21" w:tooltip="پلازیل" w:history="1">
        <w:r w:rsidRPr="008F2F69">
          <w:rPr>
            <w:rFonts w:ascii="Tahoma" w:hAnsi="Tahoma" w:cs="B Mitra" w:hint="cs"/>
            <w:sz w:val="28"/>
            <w:szCs w:val="28"/>
            <w:rtl/>
            <w:lang w:bidi="fa-IR"/>
          </w:rPr>
          <w:t>پلازیل</w:t>
        </w:r>
      </w:hyperlink>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پماد سوختگی</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پماد گزیدگی حشرات</w:t>
      </w:r>
    </w:p>
    <w:p w:rsidR="00A35435" w:rsidRPr="008F2F69" w:rsidRDefault="00A35435" w:rsidP="00A35435">
      <w:pPr>
        <w:numPr>
          <w:ilvl w:val="0"/>
          <w:numId w:val="41"/>
        </w:numPr>
        <w:bidi/>
        <w:spacing w:before="100" w:beforeAutospacing="1" w:after="100" w:afterAutospacing="1" w:line="216" w:lineRule="auto"/>
        <w:ind w:left="714" w:hanging="357"/>
        <w:rPr>
          <w:rFonts w:ascii="Tahoma" w:hAnsi="Tahoma" w:cs="B Mitra"/>
          <w:sz w:val="28"/>
          <w:szCs w:val="28"/>
          <w:rtl/>
          <w:lang w:bidi="fa-IR"/>
        </w:rPr>
      </w:pPr>
      <w:r w:rsidRPr="008F2F69">
        <w:rPr>
          <w:rFonts w:ascii="Tahoma" w:hAnsi="Tahoma" w:cs="B Mitra" w:hint="cs"/>
          <w:sz w:val="28"/>
          <w:szCs w:val="28"/>
          <w:rtl/>
          <w:lang w:bidi="fa-IR"/>
        </w:rPr>
        <w:t>آدرنالین</w:t>
      </w:r>
    </w:p>
    <w:p w:rsidR="00A35435" w:rsidRPr="008F2F69" w:rsidRDefault="00A35435" w:rsidP="00A35435">
      <w:pPr>
        <w:bidi/>
        <w:spacing w:before="100" w:beforeAutospacing="1" w:after="100" w:afterAutospacing="1"/>
        <w:outlineLvl w:val="2"/>
        <w:rPr>
          <w:rFonts w:ascii="Tahoma" w:hAnsi="Tahoma" w:cs="B Mitra"/>
          <w:b/>
          <w:bCs/>
          <w:sz w:val="28"/>
          <w:szCs w:val="28"/>
          <w:rtl/>
          <w:lang w:bidi="fa-IR"/>
        </w:rPr>
      </w:pPr>
      <w:r w:rsidRPr="008F2F69">
        <w:rPr>
          <w:rFonts w:ascii="Tahoma" w:hAnsi="Tahoma" w:cs="B Mitra" w:hint="cs"/>
          <w:b/>
          <w:bCs/>
          <w:sz w:val="28"/>
          <w:szCs w:val="28"/>
          <w:rtl/>
          <w:lang w:bidi="fa-IR"/>
        </w:rPr>
        <w:t>وسایل</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22" w:tooltip="پنبه استریل (صفحه وجود ندارد)" w:history="1">
        <w:r w:rsidR="00A35435" w:rsidRPr="008F2F69">
          <w:rPr>
            <w:rFonts w:ascii="Tahoma" w:hAnsi="Tahoma" w:cs="B Mitra" w:hint="cs"/>
            <w:sz w:val="28"/>
            <w:szCs w:val="28"/>
            <w:rtl/>
            <w:lang w:bidi="fa-IR"/>
          </w:rPr>
          <w:t>پنبه استریل</w:t>
        </w:r>
      </w:hyperlink>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گاز یا تنزیب استریل در ابعاد مختلف</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باند یا نوار در اندازه‌های مختلف</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 xml:space="preserve">پماد </w:t>
      </w:r>
      <w:hyperlink r:id="rId23" w:tooltip="جنتامایسین" w:history="1">
        <w:r w:rsidRPr="008F2F69">
          <w:rPr>
            <w:rFonts w:ascii="Tahoma" w:hAnsi="Tahoma" w:cs="B Mitra" w:hint="cs"/>
            <w:sz w:val="28"/>
            <w:szCs w:val="28"/>
            <w:rtl/>
            <w:lang w:bidi="fa-IR"/>
          </w:rPr>
          <w:t>جنتامایسین</w:t>
        </w:r>
      </w:hyperlink>
      <w:r w:rsidRPr="008F2F69">
        <w:rPr>
          <w:rFonts w:ascii="Tahoma" w:hAnsi="Tahoma" w:cs="B Mitra" w:hint="cs"/>
          <w:sz w:val="28"/>
          <w:szCs w:val="28"/>
          <w:rtl/>
          <w:lang w:bidi="fa-IR"/>
        </w:rPr>
        <w:t xml:space="preserve"> و پماد تتراسیکلین</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ژل شوینده</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درجه تب (ترمومتر)</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24" w:tooltip="قیچی جراحی" w:history="1">
        <w:r w:rsidR="00A35435" w:rsidRPr="008F2F69">
          <w:rPr>
            <w:rFonts w:ascii="Tahoma" w:hAnsi="Tahoma" w:cs="B Mitra" w:hint="cs"/>
            <w:sz w:val="28"/>
            <w:szCs w:val="28"/>
            <w:rtl/>
            <w:lang w:bidi="fa-IR"/>
          </w:rPr>
          <w:t>قیچی جراحی</w:t>
        </w:r>
      </w:hyperlink>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25" w:tooltip="قیچی بانداژ" w:history="1">
        <w:r w:rsidR="00A35435" w:rsidRPr="008F2F69">
          <w:rPr>
            <w:rFonts w:ascii="Tahoma" w:hAnsi="Tahoma" w:cs="B Mitra" w:hint="cs"/>
            <w:sz w:val="28"/>
            <w:szCs w:val="28"/>
            <w:rtl/>
            <w:lang w:bidi="fa-IR"/>
          </w:rPr>
          <w:t>قیچی بانداژ</w:t>
        </w:r>
      </w:hyperlink>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26" w:tooltip="فورسپس" w:history="1">
        <w:r w:rsidR="00A35435" w:rsidRPr="008F2F69">
          <w:rPr>
            <w:rFonts w:ascii="Tahoma" w:hAnsi="Tahoma" w:cs="B Mitra" w:hint="cs"/>
            <w:sz w:val="28"/>
            <w:szCs w:val="28"/>
            <w:rtl/>
            <w:lang w:bidi="fa-IR"/>
          </w:rPr>
          <w:t>پنست</w:t>
        </w:r>
      </w:hyperlink>
      <w:r w:rsidR="00A35435" w:rsidRPr="008F2F69">
        <w:rPr>
          <w:rFonts w:ascii="Tahoma" w:hAnsi="Tahoma" w:cs="B Mitra" w:hint="cs"/>
          <w:sz w:val="28"/>
          <w:szCs w:val="28"/>
          <w:rtl/>
          <w:lang w:bidi="fa-IR"/>
        </w:rPr>
        <w:t xml:space="preserve">، انبرک یا </w:t>
      </w:r>
      <w:hyperlink r:id="rId27" w:tooltip="موچین" w:history="1">
        <w:r w:rsidR="00A35435" w:rsidRPr="008F2F69">
          <w:rPr>
            <w:rFonts w:ascii="Tahoma" w:hAnsi="Tahoma" w:cs="B Mitra" w:hint="cs"/>
            <w:sz w:val="28"/>
            <w:szCs w:val="28"/>
            <w:rtl/>
            <w:lang w:bidi="fa-IR"/>
          </w:rPr>
          <w:t>موچین</w:t>
        </w:r>
      </w:hyperlink>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28" w:tooltip="سرنگ" w:history="1">
        <w:r w:rsidR="00A35435" w:rsidRPr="008F2F69">
          <w:rPr>
            <w:rFonts w:ascii="Tahoma" w:hAnsi="Tahoma" w:cs="B Mitra" w:hint="cs"/>
            <w:sz w:val="28"/>
            <w:szCs w:val="28"/>
            <w:rtl/>
            <w:lang w:bidi="fa-IR"/>
          </w:rPr>
          <w:t>سرنگ</w:t>
        </w:r>
      </w:hyperlink>
      <w:r w:rsidR="00A35435" w:rsidRPr="008F2F69">
        <w:rPr>
          <w:rFonts w:ascii="Tahoma" w:hAnsi="Tahoma" w:cs="B Mitra" w:hint="cs"/>
          <w:sz w:val="28"/>
          <w:szCs w:val="28"/>
          <w:rtl/>
          <w:lang w:bidi="fa-IR"/>
        </w:rPr>
        <w:t xml:space="preserve"> آماده برای تزریق ضروری در اندازه‌های ۲و ۵ و ۱۰ سانتیمتر مکعبی</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تخته شکسته‌بندی کوچک و بزرگ (آتل)</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باند سه گوش و باند نواری</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کیف یخ یا کمپرس سرد آنی</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29" w:tooltip="کیسه آب گرم" w:history="1">
        <w:r w:rsidR="00A35435" w:rsidRPr="008F2F69">
          <w:rPr>
            <w:rFonts w:ascii="Tahoma" w:hAnsi="Tahoma" w:cs="B Mitra" w:hint="cs"/>
            <w:sz w:val="28"/>
            <w:szCs w:val="28"/>
            <w:rtl/>
            <w:lang w:bidi="fa-IR"/>
          </w:rPr>
          <w:t>کیسه آب گرم</w:t>
        </w:r>
      </w:hyperlink>
      <w:r w:rsidR="00A35435" w:rsidRPr="008F2F69">
        <w:rPr>
          <w:rFonts w:ascii="Tahoma" w:hAnsi="Tahoma" w:cs="B Mitra" w:hint="cs"/>
          <w:sz w:val="28"/>
          <w:szCs w:val="28"/>
          <w:rtl/>
          <w:lang w:bidi="fa-IR"/>
        </w:rPr>
        <w:t xml:space="preserve"> (مبارزه با سرما یا درد)</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30" w:tooltip="چسب زخم" w:history="1">
        <w:r w:rsidR="00A35435" w:rsidRPr="008F2F69">
          <w:rPr>
            <w:rFonts w:ascii="Tahoma" w:hAnsi="Tahoma" w:cs="B Mitra" w:hint="cs"/>
            <w:sz w:val="28"/>
            <w:szCs w:val="28"/>
            <w:rtl/>
            <w:lang w:bidi="fa-IR"/>
          </w:rPr>
          <w:t>چسب زخم</w:t>
        </w:r>
      </w:hyperlink>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لوکوپلاست یا نوار چسب که برای بستن و ثابت نگه داشتن پانسمان بکار می‌رود.</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پودر تالک (برای دستکش، ماساژ، نوزاد)</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پماد ایکتیول (برای باز کردن دمل و کورک)</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گیلاس مدرج</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گیلاس چشم‌شویی</w:t>
      </w:r>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برس</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31" w:tooltip="آئینه" w:history="1">
        <w:r w:rsidR="00A35435" w:rsidRPr="008F2F69">
          <w:rPr>
            <w:rFonts w:ascii="Tahoma" w:hAnsi="Tahoma" w:cs="B Mitra" w:hint="cs"/>
            <w:sz w:val="28"/>
            <w:szCs w:val="28"/>
            <w:rtl/>
            <w:lang w:bidi="fa-IR"/>
          </w:rPr>
          <w:t>آئینه</w:t>
        </w:r>
      </w:hyperlink>
      <w:r w:rsidR="00A35435" w:rsidRPr="008F2F69">
        <w:rPr>
          <w:rFonts w:ascii="Tahoma" w:hAnsi="Tahoma" w:cs="B Mitra" w:hint="cs"/>
          <w:sz w:val="28"/>
          <w:szCs w:val="28"/>
          <w:rtl/>
          <w:lang w:bidi="fa-IR"/>
        </w:rPr>
        <w:t xml:space="preserve"> کوچک</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32" w:tooltip="صابون" w:history="1">
        <w:r w:rsidR="00A35435" w:rsidRPr="008F2F69">
          <w:rPr>
            <w:rFonts w:ascii="Tahoma" w:hAnsi="Tahoma" w:cs="B Mitra" w:hint="cs"/>
            <w:sz w:val="28"/>
            <w:szCs w:val="28"/>
            <w:rtl/>
            <w:lang w:bidi="fa-IR"/>
          </w:rPr>
          <w:t>صابون</w:t>
        </w:r>
      </w:hyperlink>
      <w:r w:rsidR="00A35435" w:rsidRPr="008F2F69">
        <w:rPr>
          <w:rFonts w:ascii="Tahoma" w:hAnsi="Tahoma" w:cs="B Mitra" w:hint="cs"/>
          <w:sz w:val="28"/>
          <w:szCs w:val="28"/>
          <w:rtl/>
          <w:lang w:bidi="fa-IR"/>
        </w:rPr>
        <w:t xml:space="preserve"> و </w:t>
      </w:r>
      <w:hyperlink r:id="rId33" w:tooltip="حوله" w:history="1">
        <w:r w:rsidR="00A35435" w:rsidRPr="008F2F69">
          <w:rPr>
            <w:rFonts w:ascii="Tahoma" w:hAnsi="Tahoma" w:cs="B Mitra" w:hint="cs"/>
            <w:sz w:val="28"/>
            <w:szCs w:val="28"/>
            <w:rtl/>
            <w:lang w:bidi="fa-IR"/>
          </w:rPr>
          <w:t>حوله</w:t>
        </w:r>
      </w:hyperlink>
      <w:r w:rsidR="00A35435" w:rsidRPr="008F2F69">
        <w:rPr>
          <w:rFonts w:ascii="Tahoma" w:hAnsi="Tahoma" w:cs="B Mitra" w:hint="cs"/>
          <w:sz w:val="28"/>
          <w:szCs w:val="28"/>
          <w:rtl/>
          <w:lang w:bidi="fa-IR"/>
        </w:rPr>
        <w:t xml:space="preserve"> و </w:t>
      </w:r>
      <w:hyperlink r:id="rId34" w:tooltip="کبریت" w:history="1">
        <w:r w:rsidR="00A35435" w:rsidRPr="008F2F69">
          <w:rPr>
            <w:rFonts w:ascii="Tahoma" w:hAnsi="Tahoma" w:cs="B Mitra" w:hint="cs"/>
            <w:sz w:val="28"/>
            <w:szCs w:val="28"/>
            <w:rtl/>
            <w:lang w:bidi="fa-IR"/>
          </w:rPr>
          <w:t>کبریت</w:t>
        </w:r>
      </w:hyperlink>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35" w:tooltip="دستکش جراحی" w:history="1">
        <w:r w:rsidR="00A35435" w:rsidRPr="008F2F69">
          <w:rPr>
            <w:rFonts w:ascii="Tahoma" w:hAnsi="Tahoma" w:cs="B Mitra" w:hint="cs"/>
            <w:sz w:val="28"/>
            <w:szCs w:val="28"/>
            <w:rtl/>
            <w:lang w:bidi="fa-IR"/>
          </w:rPr>
          <w:t>دستکش استرلیزه</w:t>
        </w:r>
      </w:hyperlink>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قرصهای تصفیه آب</w:t>
      </w:r>
    </w:p>
    <w:p w:rsidR="00A35435" w:rsidRPr="008F2F69" w:rsidRDefault="00414926" w:rsidP="00A35435">
      <w:pPr>
        <w:numPr>
          <w:ilvl w:val="0"/>
          <w:numId w:val="42"/>
        </w:numPr>
        <w:bidi/>
        <w:spacing w:before="100" w:beforeAutospacing="1" w:after="100" w:afterAutospacing="1" w:line="240" w:lineRule="auto"/>
        <w:rPr>
          <w:rFonts w:ascii="Tahoma" w:hAnsi="Tahoma" w:cs="B Mitra"/>
          <w:sz w:val="28"/>
          <w:szCs w:val="28"/>
          <w:rtl/>
          <w:lang w:bidi="fa-IR"/>
        </w:rPr>
      </w:pPr>
      <w:hyperlink r:id="rId36" w:tooltip="بانداژ" w:history="1">
        <w:r w:rsidR="00A35435" w:rsidRPr="008F2F69">
          <w:rPr>
            <w:rFonts w:ascii="Tahoma" w:hAnsi="Tahoma" w:cs="B Mitra" w:hint="cs"/>
            <w:sz w:val="28"/>
            <w:szCs w:val="28"/>
            <w:rtl/>
            <w:lang w:bidi="fa-IR"/>
          </w:rPr>
          <w:t>باند زخم</w:t>
        </w:r>
      </w:hyperlink>
    </w:p>
    <w:p w:rsidR="00A35435" w:rsidRPr="008F2F69" w:rsidRDefault="00A35435" w:rsidP="00A35435">
      <w:pPr>
        <w:numPr>
          <w:ilvl w:val="0"/>
          <w:numId w:val="42"/>
        </w:numPr>
        <w:bidi/>
        <w:spacing w:before="100" w:beforeAutospacing="1" w:after="100" w:afterAutospacing="1" w:line="240" w:lineRule="auto"/>
        <w:rPr>
          <w:rFonts w:ascii="Tahoma" w:hAnsi="Tahoma" w:cs="B Mitra"/>
          <w:sz w:val="28"/>
          <w:szCs w:val="28"/>
          <w:rtl/>
          <w:lang w:bidi="fa-IR"/>
        </w:rPr>
      </w:pPr>
      <w:r w:rsidRPr="008F2F69">
        <w:rPr>
          <w:rFonts w:ascii="Tahoma" w:hAnsi="Tahoma" w:cs="B Mitra" w:hint="cs"/>
          <w:sz w:val="28"/>
          <w:szCs w:val="28"/>
          <w:rtl/>
          <w:lang w:bidi="fa-IR"/>
        </w:rPr>
        <w:t>زانو بند</w:t>
      </w:r>
    </w:p>
    <w:p w:rsidR="00487B83" w:rsidRDefault="00414926" w:rsidP="00487B83">
      <w:pPr>
        <w:numPr>
          <w:ilvl w:val="0"/>
          <w:numId w:val="42"/>
        </w:numPr>
        <w:bidi/>
        <w:spacing w:before="100" w:beforeAutospacing="1" w:after="100" w:afterAutospacing="1" w:line="240" w:lineRule="auto"/>
      </w:pPr>
      <w:hyperlink r:id="rId37" w:tooltip="سوت" w:history="1">
        <w:r w:rsidR="00A35435" w:rsidRPr="00487B83">
          <w:rPr>
            <w:rFonts w:ascii="Tahoma" w:hAnsi="Tahoma" w:cs="B Mitra" w:hint="cs"/>
            <w:sz w:val="28"/>
            <w:szCs w:val="28"/>
            <w:rtl/>
            <w:lang w:bidi="fa-IR"/>
          </w:rPr>
          <w:t>سوت</w:t>
        </w:r>
      </w:hyperlink>
    </w:p>
    <w:p w:rsidR="00A35435" w:rsidRPr="004A00E4" w:rsidRDefault="00414926" w:rsidP="00487B83">
      <w:pPr>
        <w:numPr>
          <w:ilvl w:val="0"/>
          <w:numId w:val="42"/>
        </w:numPr>
        <w:bidi/>
        <w:spacing w:before="100" w:beforeAutospacing="1" w:after="100" w:afterAutospacing="1" w:line="240" w:lineRule="auto"/>
        <w:rPr>
          <w:rtl/>
        </w:rPr>
      </w:pPr>
      <w:hyperlink r:id="rId38" w:tooltip="نخ" w:history="1">
        <w:bookmarkStart w:id="31" w:name="_Toc424391458"/>
        <w:r w:rsidR="00A35435" w:rsidRPr="00487B83">
          <w:rPr>
            <w:rFonts w:ascii="Tahoma" w:hAnsi="Tahoma" w:cs="B Mitra" w:hint="cs"/>
            <w:sz w:val="28"/>
            <w:szCs w:val="28"/>
            <w:rtl/>
            <w:lang w:bidi="fa-IR"/>
          </w:rPr>
          <w:t>نخ</w:t>
        </w:r>
      </w:hyperlink>
      <w:r w:rsidR="00A35435" w:rsidRPr="00487B83">
        <w:rPr>
          <w:rFonts w:ascii="Tahoma" w:hAnsi="Tahoma" w:cs="B Mitra" w:hint="cs"/>
          <w:sz w:val="28"/>
          <w:szCs w:val="28"/>
          <w:rtl/>
          <w:lang w:bidi="fa-IR"/>
        </w:rPr>
        <w:t xml:space="preserve"> و </w:t>
      </w:r>
      <w:hyperlink r:id="rId39" w:tooltip="سوزن" w:history="1">
        <w:r w:rsidR="00A35435" w:rsidRPr="00487B83">
          <w:rPr>
            <w:rFonts w:ascii="Tahoma" w:hAnsi="Tahoma" w:cs="B Mitra" w:hint="cs"/>
            <w:sz w:val="28"/>
            <w:szCs w:val="28"/>
            <w:rtl/>
            <w:lang w:bidi="fa-IR"/>
          </w:rPr>
          <w:t>سوزن</w:t>
        </w:r>
      </w:hyperlink>
      <w:hyperlink r:id="rId40" w:tooltip="بخیه" w:history="1">
        <w:r w:rsidR="00A35435" w:rsidRPr="00487B83">
          <w:rPr>
            <w:rFonts w:ascii="Tahoma" w:hAnsi="Tahoma" w:cs="B Mitra" w:hint="cs"/>
            <w:sz w:val="28"/>
            <w:szCs w:val="28"/>
            <w:rtl/>
            <w:lang w:bidi="fa-IR"/>
          </w:rPr>
          <w:t>بخیه</w:t>
        </w:r>
        <w:bookmarkEnd w:id="31"/>
      </w:hyperlink>
    </w:p>
    <w:p w:rsidR="00A35435" w:rsidRPr="003F28CC" w:rsidRDefault="00A35435" w:rsidP="00A35435">
      <w:pPr>
        <w:bidi/>
        <w:rPr>
          <w:rFonts w:cs="B Nazanin"/>
          <w:sz w:val="24"/>
          <w:szCs w:val="24"/>
          <w:rtl/>
        </w:rPr>
      </w:pPr>
    </w:p>
    <w:sectPr w:rsidR="00A35435" w:rsidRPr="003F28CC" w:rsidSect="00172C3B">
      <w:pgSz w:w="12240" w:h="15840"/>
      <w:pgMar w:top="1200" w:right="1710" w:bottom="851" w:left="709" w:header="288" w:footer="720" w:gutter="0"/>
      <w:pgBorders w:offsetFrom="page">
        <w:top w:val="thickThinSmallGap" w:sz="24" w:space="24" w:color="auto"/>
        <w:left w:val="thickThinSmallGap" w:sz="24" w:space="24" w:color="auto"/>
        <w:bottom w:val="thinThickSmallGap" w:sz="24" w:space="24" w:color="auto"/>
        <w:right w:val="thinThickSmallGap" w:sz="24" w:space="31" w:color="auto"/>
      </w:pgBorders>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582" w:rsidRDefault="008C6582" w:rsidP="00C32728">
      <w:pPr>
        <w:spacing w:after="0" w:line="240" w:lineRule="auto"/>
      </w:pPr>
      <w:r>
        <w:separator/>
      </w:r>
    </w:p>
    <w:p w:rsidR="008C6582" w:rsidRDefault="008C6582"/>
  </w:endnote>
  <w:endnote w:type="continuationSeparator" w:id="1">
    <w:p w:rsidR="008C6582" w:rsidRDefault="008C6582" w:rsidP="00C32728">
      <w:pPr>
        <w:spacing w:after="0" w:line="240" w:lineRule="auto"/>
      </w:pPr>
      <w:r>
        <w:continuationSeparator/>
      </w:r>
    </w:p>
    <w:p w:rsidR="008C6582" w:rsidRDefault="008C658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Courier New"/>
    <w:panose1 w:val="000007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Nazanin">
    <w:altName w:val="IranNastaliq"/>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61287"/>
      <w:docPartObj>
        <w:docPartGallery w:val="Page Numbers (Bottom of Page)"/>
        <w:docPartUnique/>
      </w:docPartObj>
    </w:sdtPr>
    <w:sdtContent>
      <w:p w:rsidR="00525ACF" w:rsidRDefault="00525ACF">
        <w:pPr>
          <w:pStyle w:val="Footer"/>
          <w:jc w:val="center"/>
        </w:pPr>
        <w:r w:rsidRPr="008A706A">
          <w:rPr>
            <w:rFonts w:cs="B Nazanin"/>
          </w:rPr>
          <w:fldChar w:fldCharType="begin"/>
        </w:r>
        <w:r w:rsidRPr="008A706A">
          <w:rPr>
            <w:rFonts w:cs="B Nazanin"/>
          </w:rPr>
          <w:instrText xml:space="preserve"> PAGE   \* MERGEFORMAT </w:instrText>
        </w:r>
        <w:r w:rsidRPr="008A706A">
          <w:rPr>
            <w:rFonts w:cs="B Nazanin"/>
          </w:rPr>
          <w:fldChar w:fldCharType="separate"/>
        </w:r>
        <w:r w:rsidR="00E66C89">
          <w:rPr>
            <w:rFonts w:cs="B Nazanin"/>
            <w:noProof/>
          </w:rPr>
          <w:t>1</w:t>
        </w:r>
        <w:r w:rsidRPr="008A706A">
          <w:rPr>
            <w:rFonts w:cs="B Nazanin"/>
          </w:rPr>
          <w:fldChar w:fldCharType="end"/>
        </w:r>
      </w:p>
    </w:sdtContent>
  </w:sdt>
  <w:p w:rsidR="00525ACF" w:rsidRDefault="00525A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582" w:rsidRDefault="008C6582" w:rsidP="00C32728">
      <w:pPr>
        <w:spacing w:after="0" w:line="240" w:lineRule="auto"/>
      </w:pPr>
      <w:r>
        <w:separator/>
      </w:r>
    </w:p>
    <w:p w:rsidR="008C6582" w:rsidRDefault="008C6582"/>
  </w:footnote>
  <w:footnote w:type="continuationSeparator" w:id="1">
    <w:p w:rsidR="008C6582" w:rsidRDefault="008C6582" w:rsidP="00C32728">
      <w:pPr>
        <w:spacing w:after="0" w:line="240" w:lineRule="auto"/>
      </w:pPr>
      <w:r>
        <w:continuationSeparator/>
      </w:r>
    </w:p>
    <w:p w:rsidR="008C6582" w:rsidRDefault="008C658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54713"/>
    <w:multiLevelType w:val="multilevel"/>
    <w:tmpl w:val="D3969932"/>
    <w:lvl w:ilvl="0">
      <w:start w:val="1"/>
      <w:numFmt w:val="decimal"/>
      <w:lvlText w:val="%1"/>
      <w:lvlJc w:val="left"/>
      <w:pPr>
        <w:ind w:left="375" w:hanging="375"/>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0B00386B"/>
    <w:multiLevelType w:val="hybridMultilevel"/>
    <w:tmpl w:val="79E49140"/>
    <w:lvl w:ilvl="0" w:tplc="A85C7852">
      <w:start w:val="1"/>
      <w:numFmt w:val="decimal"/>
      <w:lvlText w:val="%1-"/>
      <w:lvlJc w:val="left"/>
      <w:pPr>
        <w:ind w:left="1353" w:hanging="360"/>
      </w:pPr>
      <w:rPr>
        <w:rFonts w:asciiTheme="minorHAnsi" w:eastAsiaTheme="minorHAnsi" w:hAnsiTheme="minorHAnsi" w:cs="B Nazanin"/>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0DFA5AD5"/>
    <w:multiLevelType w:val="hybridMultilevel"/>
    <w:tmpl w:val="1C3EE504"/>
    <w:lvl w:ilvl="0" w:tplc="EE1E8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B43E0F"/>
    <w:multiLevelType w:val="hybridMultilevel"/>
    <w:tmpl w:val="8256AFD8"/>
    <w:lvl w:ilvl="0" w:tplc="8A5C7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81098"/>
    <w:multiLevelType w:val="hybridMultilevel"/>
    <w:tmpl w:val="F72CE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571199"/>
    <w:multiLevelType w:val="hybridMultilevel"/>
    <w:tmpl w:val="FC26F392"/>
    <w:lvl w:ilvl="0" w:tplc="A8B803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55064C"/>
    <w:multiLevelType w:val="hybridMultilevel"/>
    <w:tmpl w:val="17C406CA"/>
    <w:lvl w:ilvl="0" w:tplc="16CCD7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C12FEB"/>
    <w:multiLevelType w:val="hybridMultilevel"/>
    <w:tmpl w:val="49B04128"/>
    <w:lvl w:ilvl="0" w:tplc="498E2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B360B5"/>
    <w:multiLevelType w:val="hybridMultilevel"/>
    <w:tmpl w:val="4552AB82"/>
    <w:lvl w:ilvl="0" w:tplc="44EC8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B1FAF"/>
    <w:multiLevelType w:val="hybridMultilevel"/>
    <w:tmpl w:val="5E36C03A"/>
    <w:lvl w:ilvl="0" w:tplc="F6D04C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E01CCA"/>
    <w:multiLevelType w:val="multilevel"/>
    <w:tmpl w:val="6FE66768"/>
    <w:lvl w:ilvl="0">
      <w:start w:val="1"/>
      <w:numFmt w:val="decimal"/>
      <w:lvlText w:val="%1-"/>
      <w:lvlJc w:val="left"/>
      <w:pPr>
        <w:ind w:left="420" w:hanging="420"/>
      </w:pPr>
      <w:rPr>
        <w:rFonts w:hint="default"/>
        <w:sz w:val="24"/>
      </w:rPr>
    </w:lvl>
    <w:lvl w:ilvl="1">
      <w:start w:val="1"/>
      <w:numFmt w:val="decimal"/>
      <w:lvlText w:val="%1-%2-"/>
      <w:lvlJc w:val="left"/>
      <w:pPr>
        <w:ind w:left="1440" w:hanging="720"/>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3240" w:hanging="1080"/>
      </w:pPr>
      <w:rPr>
        <w:rFonts w:hint="default"/>
        <w:sz w:val="24"/>
      </w:rPr>
    </w:lvl>
    <w:lvl w:ilvl="4">
      <w:start w:val="1"/>
      <w:numFmt w:val="decimal"/>
      <w:lvlText w:val="%1-%2-%3.%4.%5."/>
      <w:lvlJc w:val="left"/>
      <w:pPr>
        <w:ind w:left="4320" w:hanging="1440"/>
      </w:pPr>
      <w:rPr>
        <w:rFonts w:hint="default"/>
        <w:sz w:val="24"/>
      </w:rPr>
    </w:lvl>
    <w:lvl w:ilvl="5">
      <w:start w:val="1"/>
      <w:numFmt w:val="decimal"/>
      <w:lvlText w:val="%1-%2-%3.%4.%5.%6."/>
      <w:lvlJc w:val="left"/>
      <w:pPr>
        <w:ind w:left="5040" w:hanging="1440"/>
      </w:pPr>
      <w:rPr>
        <w:rFonts w:hint="default"/>
        <w:sz w:val="24"/>
      </w:rPr>
    </w:lvl>
    <w:lvl w:ilvl="6">
      <w:start w:val="1"/>
      <w:numFmt w:val="decimal"/>
      <w:lvlText w:val="%1-%2-%3.%4.%5.%6.%7."/>
      <w:lvlJc w:val="left"/>
      <w:pPr>
        <w:ind w:left="6120" w:hanging="1800"/>
      </w:pPr>
      <w:rPr>
        <w:rFonts w:hint="default"/>
        <w:sz w:val="24"/>
      </w:rPr>
    </w:lvl>
    <w:lvl w:ilvl="7">
      <w:start w:val="1"/>
      <w:numFmt w:val="decimal"/>
      <w:lvlText w:val="%1-%2-%3.%4.%5.%6.%7.%8."/>
      <w:lvlJc w:val="left"/>
      <w:pPr>
        <w:ind w:left="6840" w:hanging="1800"/>
      </w:pPr>
      <w:rPr>
        <w:rFonts w:hint="default"/>
        <w:sz w:val="24"/>
      </w:rPr>
    </w:lvl>
    <w:lvl w:ilvl="8">
      <w:start w:val="1"/>
      <w:numFmt w:val="decimal"/>
      <w:lvlText w:val="%1-%2-%3.%4.%5.%6.%7.%8.%9."/>
      <w:lvlJc w:val="left"/>
      <w:pPr>
        <w:ind w:left="7920" w:hanging="2160"/>
      </w:pPr>
      <w:rPr>
        <w:rFonts w:hint="default"/>
        <w:sz w:val="24"/>
      </w:rPr>
    </w:lvl>
  </w:abstractNum>
  <w:abstractNum w:abstractNumId="11">
    <w:nsid w:val="200222B0"/>
    <w:multiLevelType w:val="hybridMultilevel"/>
    <w:tmpl w:val="9648D6F8"/>
    <w:lvl w:ilvl="0" w:tplc="033671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5A3FB0"/>
    <w:multiLevelType w:val="hybridMultilevel"/>
    <w:tmpl w:val="5F665DEE"/>
    <w:lvl w:ilvl="0" w:tplc="0E3EC4F4">
      <w:start w:val="1"/>
      <w:numFmt w:val="bullet"/>
      <w:lvlText w:val=""/>
      <w:lvlJc w:val="left"/>
      <w:pPr>
        <w:ind w:left="720" w:hanging="360"/>
      </w:pPr>
      <w:rPr>
        <w:rFonts w:ascii="Symbol" w:eastAsiaTheme="minorHAnsi" w:hAnsi="Symbol"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803FBC"/>
    <w:multiLevelType w:val="hybridMultilevel"/>
    <w:tmpl w:val="286E4FFE"/>
    <w:lvl w:ilvl="0" w:tplc="2F00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6158B2"/>
    <w:multiLevelType w:val="multilevel"/>
    <w:tmpl w:val="BEC2BF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0417C92"/>
    <w:multiLevelType w:val="multilevel"/>
    <w:tmpl w:val="74CE9E76"/>
    <w:lvl w:ilvl="0">
      <w:start w:val="1"/>
      <w:numFmt w:val="decimal"/>
      <w:lvlText w:val="%1-"/>
      <w:lvlJc w:val="left"/>
      <w:pPr>
        <w:ind w:left="420" w:hanging="42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1080" w:hanging="108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6">
    <w:nsid w:val="30A146DD"/>
    <w:multiLevelType w:val="hybridMultilevel"/>
    <w:tmpl w:val="0812D636"/>
    <w:lvl w:ilvl="0" w:tplc="6638E3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FF493E"/>
    <w:multiLevelType w:val="multilevel"/>
    <w:tmpl w:val="3DA65DA2"/>
    <w:lvl w:ilvl="0">
      <w:start w:val="3"/>
      <w:numFmt w:val="decimal"/>
      <w:lvlText w:val="%1"/>
      <w:lvlJc w:val="left"/>
      <w:pPr>
        <w:ind w:left="360" w:hanging="360"/>
      </w:pPr>
      <w:rPr>
        <w:rFonts w:hint="default"/>
      </w:rPr>
    </w:lvl>
    <w:lvl w:ilvl="1">
      <w:start w:val="7"/>
      <w:numFmt w:val="decimal"/>
      <w:lvlText w:val="%1-%2"/>
      <w:lvlJc w:val="left"/>
      <w:pPr>
        <w:ind w:left="975" w:hanging="36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8">
    <w:nsid w:val="38194A63"/>
    <w:multiLevelType w:val="multilevel"/>
    <w:tmpl w:val="1E9A523C"/>
    <w:lvl w:ilvl="0">
      <w:start w:val="1"/>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nsid w:val="39F76C87"/>
    <w:multiLevelType w:val="hybridMultilevel"/>
    <w:tmpl w:val="67F49BE4"/>
    <w:lvl w:ilvl="0" w:tplc="10943AC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D847D8"/>
    <w:multiLevelType w:val="multilevel"/>
    <w:tmpl w:val="B6CC3116"/>
    <w:lvl w:ilvl="0">
      <w:start w:val="4"/>
      <w:numFmt w:val="decimal"/>
      <w:lvlText w:val="%1"/>
      <w:lvlJc w:val="left"/>
      <w:pPr>
        <w:ind w:left="375" w:hanging="375"/>
      </w:pPr>
      <w:rPr>
        <w:rFonts w:hint="default"/>
        <w:b/>
      </w:rPr>
    </w:lvl>
    <w:lvl w:ilvl="1">
      <w:start w:val="3"/>
      <w:numFmt w:val="decimal"/>
      <w:lvlText w:val="%1-%2"/>
      <w:lvlJc w:val="left"/>
      <w:pPr>
        <w:ind w:left="2220" w:hanging="375"/>
      </w:pPr>
      <w:rPr>
        <w:rFonts w:hint="default"/>
        <w:b/>
      </w:rPr>
    </w:lvl>
    <w:lvl w:ilvl="2">
      <w:start w:val="1"/>
      <w:numFmt w:val="decimal"/>
      <w:lvlText w:val="%1-%2.%3"/>
      <w:lvlJc w:val="left"/>
      <w:pPr>
        <w:ind w:left="4410" w:hanging="720"/>
      </w:pPr>
      <w:rPr>
        <w:rFonts w:hint="default"/>
        <w:b/>
      </w:rPr>
    </w:lvl>
    <w:lvl w:ilvl="3">
      <w:start w:val="1"/>
      <w:numFmt w:val="decimal"/>
      <w:lvlText w:val="%1-%2.%3.%4"/>
      <w:lvlJc w:val="left"/>
      <w:pPr>
        <w:ind w:left="6255" w:hanging="720"/>
      </w:pPr>
      <w:rPr>
        <w:rFonts w:hint="default"/>
        <w:b/>
      </w:rPr>
    </w:lvl>
    <w:lvl w:ilvl="4">
      <w:start w:val="1"/>
      <w:numFmt w:val="decimal"/>
      <w:lvlText w:val="%1-%2.%3.%4.%5"/>
      <w:lvlJc w:val="left"/>
      <w:pPr>
        <w:ind w:left="8460" w:hanging="1080"/>
      </w:pPr>
      <w:rPr>
        <w:rFonts w:hint="default"/>
        <w:b/>
      </w:rPr>
    </w:lvl>
    <w:lvl w:ilvl="5">
      <w:start w:val="1"/>
      <w:numFmt w:val="decimal"/>
      <w:lvlText w:val="%1-%2.%3.%4.%5.%6"/>
      <w:lvlJc w:val="left"/>
      <w:pPr>
        <w:ind w:left="10305" w:hanging="1080"/>
      </w:pPr>
      <w:rPr>
        <w:rFonts w:hint="default"/>
        <w:b/>
      </w:rPr>
    </w:lvl>
    <w:lvl w:ilvl="6">
      <w:start w:val="1"/>
      <w:numFmt w:val="decimal"/>
      <w:lvlText w:val="%1-%2.%3.%4.%5.%6.%7"/>
      <w:lvlJc w:val="left"/>
      <w:pPr>
        <w:ind w:left="12510" w:hanging="1440"/>
      </w:pPr>
      <w:rPr>
        <w:rFonts w:hint="default"/>
        <w:b/>
      </w:rPr>
    </w:lvl>
    <w:lvl w:ilvl="7">
      <w:start w:val="1"/>
      <w:numFmt w:val="decimal"/>
      <w:lvlText w:val="%1-%2.%3.%4.%5.%6.%7.%8"/>
      <w:lvlJc w:val="left"/>
      <w:pPr>
        <w:ind w:left="14355" w:hanging="1440"/>
      </w:pPr>
      <w:rPr>
        <w:rFonts w:hint="default"/>
        <w:b/>
      </w:rPr>
    </w:lvl>
    <w:lvl w:ilvl="8">
      <w:start w:val="1"/>
      <w:numFmt w:val="decimal"/>
      <w:lvlText w:val="%1-%2.%3.%4.%5.%6.%7.%8.%9"/>
      <w:lvlJc w:val="left"/>
      <w:pPr>
        <w:ind w:left="16560" w:hanging="1800"/>
      </w:pPr>
      <w:rPr>
        <w:rFonts w:hint="default"/>
        <w:b/>
      </w:rPr>
    </w:lvl>
  </w:abstractNum>
  <w:abstractNum w:abstractNumId="21">
    <w:nsid w:val="46487029"/>
    <w:multiLevelType w:val="hybridMultilevel"/>
    <w:tmpl w:val="F9668016"/>
    <w:lvl w:ilvl="0" w:tplc="84A8C2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65D15A4"/>
    <w:multiLevelType w:val="hybridMultilevel"/>
    <w:tmpl w:val="41F60E8E"/>
    <w:lvl w:ilvl="0" w:tplc="9E4EBB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496EAA"/>
    <w:multiLevelType w:val="multilevel"/>
    <w:tmpl w:val="58D0B91A"/>
    <w:lvl w:ilvl="0">
      <w:start w:val="2"/>
      <w:numFmt w:val="decimal"/>
      <w:lvlText w:val="%1"/>
      <w:lvlJc w:val="left"/>
      <w:pPr>
        <w:ind w:left="375" w:hanging="375"/>
      </w:pPr>
      <w:rPr>
        <w:rFonts w:hint="default"/>
        <w:b/>
      </w:rPr>
    </w:lvl>
    <w:lvl w:ilvl="1">
      <w:start w:val="3"/>
      <w:numFmt w:val="decimal"/>
      <w:lvlText w:val="%1-%2"/>
      <w:lvlJc w:val="left"/>
      <w:pPr>
        <w:ind w:left="1455" w:hanging="375"/>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4">
    <w:nsid w:val="49C127B7"/>
    <w:multiLevelType w:val="hybridMultilevel"/>
    <w:tmpl w:val="B2501A80"/>
    <w:lvl w:ilvl="0" w:tplc="E332A1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0012FE"/>
    <w:multiLevelType w:val="hybridMultilevel"/>
    <w:tmpl w:val="C8CE34A2"/>
    <w:lvl w:ilvl="0" w:tplc="19E836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5806F8"/>
    <w:multiLevelType w:val="hybridMultilevel"/>
    <w:tmpl w:val="DF067D6E"/>
    <w:lvl w:ilvl="0" w:tplc="6F78A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92251E"/>
    <w:multiLevelType w:val="multilevel"/>
    <w:tmpl w:val="729A03D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512E15CA"/>
    <w:multiLevelType w:val="multilevel"/>
    <w:tmpl w:val="44700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EF1068"/>
    <w:multiLevelType w:val="multilevel"/>
    <w:tmpl w:val="230E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FD7B38"/>
    <w:multiLevelType w:val="hybridMultilevel"/>
    <w:tmpl w:val="58BC831E"/>
    <w:lvl w:ilvl="0" w:tplc="6776A728">
      <w:numFmt w:val="bullet"/>
      <w:lvlText w:val="-"/>
      <w:lvlJc w:val="left"/>
      <w:pPr>
        <w:ind w:left="501" w:hanging="360"/>
      </w:pPr>
      <w:rPr>
        <w:rFonts w:asciiTheme="minorHAnsi" w:eastAsiaTheme="minorHAnsi" w:hAnsiTheme="minorHAnsi" w:cs="B Mitr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1">
    <w:nsid w:val="57A76630"/>
    <w:multiLevelType w:val="hybridMultilevel"/>
    <w:tmpl w:val="1A906388"/>
    <w:lvl w:ilvl="0" w:tplc="670A596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0A106D"/>
    <w:multiLevelType w:val="hybridMultilevel"/>
    <w:tmpl w:val="973E8E46"/>
    <w:lvl w:ilvl="0" w:tplc="9716CEB6">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331BC8"/>
    <w:multiLevelType w:val="hybridMultilevel"/>
    <w:tmpl w:val="89305936"/>
    <w:lvl w:ilvl="0" w:tplc="B270E9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FF22AB"/>
    <w:multiLevelType w:val="multilevel"/>
    <w:tmpl w:val="6CC65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D2C7FA7"/>
    <w:multiLevelType w:val="multilevel"/>
    <w:tmpl w:val="D62E2C06"/>
    <w:lvl w:ilvl="0">
      <w:start w:val="1"/>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nsid w:val="6FA31D5F"/>
    <w:multiLevelType w:val="hybridMultilevel"/>
    <w:tmpl w:val="B6406694"/>
    <w:lvl w:ilvl="0" w:tplc="BC28004C">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AD2A00"/>
    <w:multiLevelType w:val="multilevel"/>
    <w:tmpl w:val="00BEF040"/>
    <w:lvl w:ilvl="0">
      <w:start w:val="1"/>
      <w:numFmt w:val="decimal"/>
      <w:lvlText w:val="%1-"/>
      <w:lvlJc w:val="left"/>
      <w:pPr>
        <w:ind w:left="465" w:hanging="465"/>
      </w:pPr>
      <w:rPr>
        <w:rFonts w:hint="default"/>
        <w:b/>
      </w:rPr>
    </w:lvl>
    <w:lvl w:ilvl="1">
      <w:start w:val="3"/>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8">
    <w:nsid w:val="76F72FA3"/>
    <w:multiLevelType w:val="multilevel"/>
    <w:tmpl w:val="70B431B0"/>
    <w:lvl w:ilvl="0">
      <w:start w:val="3"/>
      <w:numFmt w:val="decimal"/>
      <w:lvlText w:val="%1"/>
      <w:lvlJc w:val="left"/>
      <w:pPr>
        <w:ind w:left="390" w:hanging="390"/>
      </w:pPr>
      <w:rPr>
        <w:rFonts w:hint="default"/>
        <w:b/>
      </w:rPr>
    </w:lvl>
    <w:lvl w:ilvl="1">
      <w:start w:val="3"/>
      <w:numFmt w:val="decimal"/>
      <w:lvlText w:val="%1-%2"/>
      <w:lvlJc w:val="left"/>
      <w:pPr>
        <w:ind w:left="1845" w:hanging="390"/>
      </w:pPr>
      <w:rPr>
        <w:rFonts w:hint="default"/>
        <w:b/>
      </w:rPr>
    </w:lvl>
    <w:lvl w:ilvl="2">
      <w:start w:val="1"/>
      <w:numFmt w:val="decimal"/>
      <w:lvlText w:val="%1-%2.%3"/>
      <w:lvlJc w:val="left"/>
      <w:pPr>
        <w:ind w:left="3630" w:hanging="720"/>
      </w:pPr>
      <w:rPr>
        <w:rFonts w:hint="default"/>
        <w:b/>
      </w:rPr>
    </w:lvl>
    <w:lvl w:ilvl="3">
      <w:start w:val="1"/>
      <w:numFmt w:val="decimal"/>
      <w:lvlText w:val="%1-%2.%3.%4"/>
      <w:lvlJc w:val="left"/>
      <w:pPr>
        <w:ind w:left="5085" w:hanging="720"/>
      </w:pPr>
      <w:rPr>
        <w:rFonts w:hint="default"/>
        <w:b/>
      </w:rPr>
    </w:lvl>
    <w:lvl w:ilvl="4">
      <w:start w:val="1"/>
      <w:numFmt w:val="decimal"/>
      <w:lvlText w:val="%1-%2.%3.%4.%5"/>
      <w:lvlJc w:val="left"/>
      <w:pPr>
        <w:ind w:left="6900" w:hanging="1080"/>
      </w:pPr>
      <w:rPr>
        <w:rFonts w:hint="default"/>
        <w:b/>
      </w:rPr>
    </w:lvl>
    <w:lvl w:ilvl="5">
      <w:start w:val="1"/>
      <w:numFmt w:val="decimal"/>
      <w:lvlText w:val="%1-%2.%3.%4.%5.%6"/>
      <w:lvlJc w:val="left"/>
      <w:pPr>
        <w:ind w:left="8355" w:hanging="1080"/>
      </w:pPr>
      <w:rPr>
        <w:rFonts w:hint="default"/>
        <w:b/>
      </w:rPr>
    </w:lvl>
    <w:lvl w:ilvl="6">
      <w:start w:val="1"/>
      <w:numFmt w:val="decimal"/>
      <w:lvlText w:val="%1-%2.%3.%4.%5.%6.%7"/>
      <w:lvlJc w:val="left"/>
      <w:pPr>
        <w:ind w:left="10170" w:hanging="1440"/>
      </w:pPr>
      <w:rPr>
        <w:rFonts w:hint="default"/>
        <w:b/>
      </w:rPr>
    </w:lvl>
    <w:lvl w:ilvl="7">
      <w:start w:val="1"/>
      <w:numFmt w:val="decimal"/>
      <w:lvlText w:val="%1-%2.%3.%4.%5.%6.%7.%8"/>
      <w:lvlJc w:val="left"/>
      <w:pPr>
        <w:ind w:left="11625" w:hanging="1440"/>
      </w:pPr>
      <w:rPr>
        <w:rFonts w:hint="default"/>
        <w:b/>
      </w:rPr>
    </w:lvl>
    <w:lvl w:ilvl="8">
      <w:start w:val="1"/>
      <w:numFmt w:val="decimal"/>
      <w:lvlText w:val="%1-%2.%3.%4.%5.%6.%7.%8.%9"/>
      <w:lvlJc w:val="left"/>
      <w:pPr>
        <w:ind w:left="13440" w:hanging="1800"/>
      </w:pPr>
      <w:rPr>
        <w:rFonts w:hint="default"/>
        <w:b/>
      </w:rPr>
    </w:lvl>
  </w:abstractNum>
  <w:abstractNum w:abstractNumId="39">
    <w:nsid w:val="789D711F"/>
    <w:multiLevelType w:val="hybridMultilevel"/>
    <w:tmpl w:val="E222EB4C"/>
    <w:lvl w:ilvl="0" w:tplc="6556FD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5F734A"/>
    <w:multiLevelType w:val="hybridMultilevel"/>
    <w:tmpl w:val="1F626252"/>
    <w:lvl w:ilvl="0" w:tplc="62AAB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D46955"/>
    <w:multiLevelType w:val="hybridMultilevel"/>
    <w:tmpl w:val="9036CE60"/>
    <w:lvl w:ilvl="0" w:tplc="22546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1074CE"/>
    <w:multiLevelType w:val="hybridMultilevel"/>
    <w:tmpl w:val="1EDE957C"/>
    <w:lvl w:ilvl="0" w:tplc="F418D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7D2387"/>
    <w:multiLevelType w:val="hybridMultilevel"/>
    <w:tmpl w:val="61E2954A"/>
    <w:lvl w:ilvl="0" w:tplc="A4D2AE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0"/>
  </w:num>
  <w:num w:numId="3">
    <w:abstractNumId w:val="40"/>
  </w:num>
  <w:num w:numId="4">
    <w:abstractNumId w:val="16"/>
  </w:num>
  <w:num w:numId="5">
    <w:abstractNumId w:val="22"/>
  </w:num>
  <w:num w:numId="6">
    <w:abstractNumId w:val="11"/>
  </w:num>
  <w:num w:numId="7">
    <w:abstractNumId w:val="24"/>
  </w:num>
  <w:num w:numId="8">
    <w:abstractNumId w:val="2"/>
  </w:num>
  <w:num w:numId="9">
    <w:abstractNumId w:val="5"/>
  </w:num>
  <w:num w:numId="10">
    <w:abstractNumId w:val="7"/>
  </w:num>
  <w:num w:numId="11">
    <w:abstractNumId w:val="19"/>
  </w:num>
  <w:num w:numId="12">
    <w:abstractNumId w:val="26"/>
  </w:num>
  <w:num w:numId="13">
    <w:abstractNumId w:val="39"/>
  </w:num>
  <w:num w:numId="14">
    <w:abstractNumId w:val="25"/>
  </w:num>
  <w:num w:numId="15">
    <w:abstractNumId w:val="9"/>
  </w:num>
  <w:num w:numId="16">
    <w:abstractNumId w:val="13"/>
  </w:num>
  <w:num w:numId="17">
    <w:abstractNumId w:val="6"/>
  </w:num>
  <w:num w:numId="18">
    <w:abstractNumId w:val="41"/>
  </w:num>
  <w:num w:numId="19">
    <w:abstractNumId w:val="42"/>
  </w:num>
  <w:num w:numId="20">
    <w:abstractNumId w:val="12"/>
  </w:num>
  <w:num w:numId="21">
    <w:abstractNumId w:val="4"/>
  </w:num>
  <w:num w:numId="22">
    <w:abstractNumId w:val="21"/>
  </w:num>
  <w:num w:numId="23">
    <w:abstractNumId w:val="15"/>
  </w:num>
  <w:num w:numId="24">
    <w:abstractNumId w:val="10"/>
  </w:num>
  <w:num w:numId="25">
    <w:abstractNumId w:val="37"/>
  </w:num>
  <w:num w:numId="26">
    <w:abstractNumId w:val="18"/>
  </w:num>
  <w:num w:numId="27">
    <w:abstractNumId w:val="23"/>
  </w:num>
  <w:num w:numId="28">
    <w:abstractNumId w:val="38"/>
  </w:num>
  <w:num w:numId="29">
    <w:abstractNumId w:val="20"/>
  </w:num>
  <w:num w:numId="30">
    <w:abstractNumId w:val="27"/>
  </w:num>
  <w:num w:numId="31">
    <w:abstractNumId w:val="14"/>
  </w:num>
  <w:num w:numId="32">
    <w:abstractNumId w:val="0"/>
  </w:num>
  <w:num w:numId="33">
    <w:abstractNumId w:val="17"/>
  </w:num>
  <w:num w:numId="34">
    <w:abstractNumId w:val="3"/>
  </w:num>
  <w:num w:numId="35">
    <w:abstractNumId w:val="43"/>
  </w:num>
  <w:num w:numId="36">
    <w:abstractNumId w:val="33"/>
  </w:num>
  <w:num w:numId="37">
    <w:abstractNumId w:val="35"/>
  </w:num>
  <w:num w:numId="38">
    <w:abstractNumId w:val="31"/>
  </w:num>
  <w:num w:numId="39">
    <w:abstractNumId w:val="32"/>
  </w:num>
  <w:num w:numId="40">
    <w:abstractNumId w:val="34"/>
  </w:num>
  <w:num w:numId="41">
    <w:abstractNumId w:val="28"/>
  </w:num>
  <w:num w:numId="42">
    <w:abstractNumId w:val="29"/>
  </w:num>
  <w:num w:numId="43">
    <w:abstractNumId w:val="36"/>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213692"/>
    <w:rsid w:val="000006CD"/>
    <w:rsid w:val="000045B5"/>
    <w:rsid w:val="00007985"/>
    <w:rsid w:val="000115FF"/>
    <w:rsid w:val="00017916"/>
    <w:rsid w:val="00033475"/>
    <w:rsid w:val="0003419D"/>
    <w:rsid w:val="00036D84"/>
    <w:rsid w:val="000405FB"/>
    <w:rsid w:val="00045701"/>
    <w:rsid w:val="00045E84"/>
    <w:rsid w:val="00046B91"/>
    <w:rsid w:val="0005372F"/>
    <w:rsid w:val="00054157"/>
    <w:rsid w:val="00057AC2"/>
    <w:rsid w:val="00057FFA"/>
    <w:rsid w:val="00061E6F"/>
    <w:rsid w:val="00065846"/>
    <w:rsid w:val="00071466"/>
    <w:rsid w:val="000721DC"/>
    <w:rsid w:val="00074F8D"/>
    <w:rsid w:val="00084578"/>
    <w:rsid w:val="00084DDE"/>
    <w:rsid w:val="000A2757"/>
    <w:rsid w:val="000A3E05"/>
    <w:rsid w:val="000B38FA"/>
    <w:rsid w:val="000B6E3D"/>
    <w:rsid w:val="000C31DE"/>
    <w:rsid w:val="000C4E66"/>
    <w:rsid w:val="000C60CB"/>
    <w:rsid w:val="000D346F"/>
    <w:rsid w:val="000E098D"/>
    <w:rsid w:val="000E49C5"/>
    <w:rsid w:val="000F123B"/>
    <w:rsid w:val="000F18B4"/>
    <w:rsid w:val="000F6F52"/>
    <w:rsid w:val="001014C9"/>
    <w:rsid w:val="00104996"/>
    <w:rsid w:val="00107005"/>
    <w:rsid w:val="00107E1F"/>
    <w:rsid w:val="0011060C"/>
    <w:rsid w:val="00111A31"/>
    <w:rsid w:val="00116D9E"/>
    <w:rsid w:val="00122036"/>
    <w:rsid w:val="001221B1"/>
    <w:rsid w:val="001228D1"/>
    <w:rsid w:val="00133775"/>
    <w:rsid w:val="00133A8D"/>
    <w:rsid w:val="00137E9F"/>
    <w:rsid w:val="00147CA0"/>
    <w:rsid w:val="00152066"/>
    <w:rsid w:val="00153381"/>
    <w:rsid w:val="00154F65"/>
    <w:rsid w:val="00162AB0"/>
    <w:rsid w:val="001637E8"/>
    <w:rsid w:val="00166F6B"/>
    <w:rsid w:val="00172C3B"/>
    <w:rsid w:val="00173CC7"/>
    <w:rsid w:val="00173ECF"/>
    <w:rsid w:val="00176208"/>
    <w:rsid w:val="00176452"/>
    <w:rsid w:val="00180929"/>
    <w:rsid w:val="001837E8"/>
    <w:rsid w:val="00183B52"/>
    <w:rsid w:val="00185F5B"/>
    <w:rsid w:val="00190B26"/>
    <w:rsid w:val="00192B61"/>
    <w:rsid w:val="00195BD1"/>
    <w:rsid w:val="0019654D"/>
    <w:rsid w:val="00196B91"/>
    <w:rsid w:val="00197A2D"/>
    <w:rsid w:val="001A19CE"/>
    <w:rsid w:val="001A3B34"/>
    <w:rsid w:val="001A506C"/>
    <w:rsid w:val="001A55FD"/>
    <w:rsid w:val="001A69BA"/>
    <w:rsid w:val="001C5EA4"/>
    <w:rsid w:val="001D66DD"/>
    <w:rsid w:val="001D6AB5"/>
    <w:rsid w:val="001D6B08"/>
    <w:rsid w:val="001F075B"/>
    <w:rsid w:val="001F3F96"/>
    <w:rsid w:val="001F4D9C"/>
    <w:rsid w:val="00204104"/>
    <w:rsid w:val="00204805"/>
    <w:rsid w:val="00213692"/>
    <w:rsid w:val="002248E1"/>
    <w:rsid w:val="00225A57"/>
    <w:rsid w:val="00227EE2"/>
    <w:rsid w:val="002340CD"/>
    <w:rsid w:val="00236EC7"/>
    <w:rsid w:val="00240079"/>
    <w:rsid w:val="00242450"/>
    <w:rsid w:val="00243088"/>
    <w:rsid w:val="00244EA9"/>
    <w:rsid w:val="0024529C"/>
    <w:rsid w:val="00253BF2"/>
    <w:rsid w:val="00256630"/>
    <w:rsid w:val="0025739F"/>
    <w:rsid w:val="002635C2"/>
    <w:rsid w:val="002675BE"/>
    <w:rsid w:val="002724B8"/>
    <w:rsid w:val="0027308E"/>
    <w:rsid w:val="00275B2D"/>
    <w:rsid w:val="0028335D"/>
    <w:rsid w:val="002853F0"/>
    <w:rsid w:val="00286C01"/>
    <w:rsid w:val="00286DC6"/>
    <w:rsid w:val="002870CF"/>
    <w:rsid w:val="002914CC"/>
    <w:rsid w:val="00294646"/>
    <w:rsid w:val="0029689B"/>
    <w:rsid w:val="002A0279"/>
    <w:rsid w:val="002A3AF2"/>
    <w:rsid w:val="002A3C23"/>
    <w:rsid w:val="002A6850"/>
    <w:rsid w:val="002B0B52"/>
    <w:rsid w:val="002B42C0"/>
    <w:rsid w:val="002B60F2"/>
    <w:rsid w:val="002B677E"/>
    <w:rsid w:val="002C0D46"/>
    <w:rsid w:val="002E09E3"/>
    <w:rsid w:val="002E550C"/>
    <w:rsid w:val="002F020A"/>
    <w:rsid w:val="002F59F9"/>
    <w:rsid w:val="002F6D65"/>
    <w:rsid w:val="00310A20"/>
    <w:rsid w:val="00313360"/>
    <w:rsid w:val="003140F5"/>
    <w:rsid w:val="0031518C"/>
    <w:rsid w:val="00317617"/>
    <w:rsid w:val="00326238"/>
    <w:rsid w:val="00330AF8"/>
    <w:rsid w:val="00334D4E"/>
    <w:rsid w:val="00342279"/>
    <w:rsid w:val="003423C5"/>
    <w:rsid w:val="003569C9"/>
    <w:rsid w:val="00360939"/>
    <w:rsid w:val="00361DD9"/>
    <w:rsid w:val="003627AE"/>
    <w:rsid w:val="00365733"/>
    <w:rsid w:val="0037392F"/>
    <w:rsid w:val="00373CCD"/>
    <w:rsid w:val="00375FF1"/>
    <w:rsid w:val="00377B66"/>
    <w:rsid w:val="00380EC6"/>
    <w:rsid w:val="00383344"/>
    <w:rsid w:val="00383BA5"/>
    <w:rsid w:val="00383C2F"/>
    <w:rsid w:val="0038553A"/>
    <w:rsid w:val="00387462"/>
    <w:rsid w:val="0039010C"/>
    <w:rsid w:val="003907C6"/>
    <w:rsid w:val="00396CCF"/>
    <w:rsid w:val="003A08BC"/>
    <w:rsid w:val="003A381A"/>
    <w:rsid w:val="003A3926"/>
    <w:rsid w:val="003A5487"/>
    <w:rsid w:val="003A7308"/>
    <w:rsid w:val="003B2F48"/>
    <w:rsid w:val="003B45CA"/>
    <w:rsid w:val="003B4770"/>
    <w:rsid w:val="003C2A2A"/>
    <w:rsid w:val="003C349D"/>
    <w:rsid w:val="003C53CA"/>
    <w:rsid w:val="003C749D"/>
    <w:rsid w:val="003D1DDB"/>
    <w:rsid w:val="003D200B"/>
    <w:rsid w:val="003D33C5"/>
    <w:rsid w:val="003E69F4"/>
    <w:rsid w:val="003E71A3"/>
    <w:rsid w:val="003F28CC"/>
    <w:rsid w:val="00406C5D"/>
    <w:rsid w:val="00410762"/>
    <w:rsid w:val="00413498"/>
    <w:rsid w:val="00414368"/>
    <w:rsid w:val="00414926"/>
    <w:rsid w:val="0041558C"/>
    <w:rsid w:val="00415E00"/>
    <w:rsid w:val="004163EE"/>
    <w:rsid w:val="00424C7A"/>
    <w:rsid w:val="00430FA7"/>
    <w:rsid w:val="00437193"/>
    <w:rsid w:val="00437686"/>
    <w:rsid w:val="00445B54"/>
    <w:rsid w:val="00454C10"/>
    <w:rsid w:val="004556D7"/>
    <w:rsid w:val="00465B4E"/>
    <w:rsid w:val="004715BC"/>
    <w:rsid w:val="0047313A"/>
    <w:rsid w:val="00477C62"/>
    <w:rsid w:val="00481997"/>
    <w:rsid w:val="004831FB"/>
    <w:rsid w:val="00487B83"/>
    <w:rsid w:val="00496BEB"/>
    <w:rsid w:val="00497452"/>
    <w:rsid w:val="00497A4E"/>
    <w:rsid w:val="004A16C6"/>
    <w:rsid w:val="004A3F96"/>
    <w:rsid w:val="004B0096"/>
    <w:rsid w:val="004B3CA3"/>
    <w:rsid w:val="004C0F9B"/>
    <w:rsid w:val="004C244D"/>
    <w:rsid w:val="004C4FB3"/>
    <w:rsid w:val="004C5D48"/>
    <w:rsid w:val="004D207E"/>
    <w:rsid w:val="004D51AE"/>
    <w:rsid w:val="004E0CE3"/>
    <w:rsid w:val="004E21FC"/>
    <w:rsid w:val="004E3936"/>
    <w:rsid w:val="004E4D31"/>
    <w:rsid w:val="004E7738"/>
    <w:rsid w:val="004F039D"/>
    <w:rsid w:val="004F6767"/>
    <w:rsid w:val="00501B8E"/>
    <w:rsid w:val="00515D96"/>
    <w:rsid w:val="00525ACF"/>
    <w:rsid w:val="00527A98"/>
    <w:rsid w:val="00534D3E"/>
    <w:rsid w:val="0053759E"/>
    <w:rsid w:val="00541D8E"/>
    <w:rsid w:val="00542167"/>
    <w:rsid w:val="00544F08"/>
    <w:rsid w:val="00545D12"/>
    <w:rsid w:val="00546B9A"/>
    <w:rsid w:val="00562CBA"/>
    <w:rsid w:val="005641AA"/>
    <w:rsid w:val="005764AD"/>
    <w:rsid w:val="00576B4D"/>
    <w:rsid w:val="00580C09"/>
    <w:rsid w:val="00593AE9"/>
    <w:rsid w:val="005B08C3"/>
    <w:rsid w:val="005B14CD"/>
    <w:rsid w:val="005B31D8"/>
    <w:rsid w:val="005C0177"/>
    <w:rsid w:val="005C1DAA"/>
    <w:rsid w:val="005C6E79"/>
    <w:rsid w:val="005C702C"/>
    <w:rsid w:val="005D20E8"/>
    <w:rsid w:val="005D29F9"/>
    <w:rsid w:val="005D5BB3"/>
    <w:rsid w:val="005D7AAD"/>
    <w:rsid w:val="005E1CF9"/>
    <w:rsid w:val="005E35CE"/>
    <w:rsid w:val="005E3DBB"/>
    <w:rsid w:val="005E620C"/>
    <w:rsid w:val="005E6238"/>
    <w:rsid w:val="005F50A7"/>
    <w:rsid w:val="005F6239"/>
    <w:rsid w:val="005F69C6"/>
    <w:rsid w:val="006006D7"/>
    <w:rsid w:val="00602D73"/>
    <w:rsid w:val="006074A6"/>
    <w:rsid w:val="006154D0"/>
    <w:rsid w:val="00623F19"/>
    <w:rsid w:val="00627D91"/>
    <w:rsid w:val="006300A4"/>
    <w:rsid w:val="006317D7"/>
    <w:rsid w:val="00632732"/>
    <w:rsid w:val="00635252"/>
    <w:rsid w:val="006365EC"/>
    <w:rsid w:val="00636C92"/>
    <w:rsid w:val="0064307D"/>
    <w:rsid w:val="00645631"/>
    <w:rsid w:val="006461EA"/>
    <w:rsid w:val="00647022"/>
    <w:rsid w:val="00651040"/>
    <w:rsid w:val="006534EE"/>
    <w:rsid w:val="00653B4F"/>
    <w:rsid w:val="0065541A"/>
    <w:rsid w:val="00657223"/>
    <w:rsid w:val="0065775C"/>
    <w:rsid w:val="00657AB7"/>
    <w:rsid w:val="006677D8"/>
    <w:rsid w:val="00672C80"/>
    <w:rsid w:val="00681C4F"/>
    <w:rsid w:val="006847DD"/>
    <w:rsid w:val="0069228A"/>
    <w:rsid w:val="006A0B23"/>
    <w:rsid w:val="006A0D0F"/>
    <w:rsid w:val="006A504F"/>
    <w:rsid w:val="006A75A9"/>
    <w:rsid w:val="006B40EF"/>
    <w:rsid w:val="006C28E8"/>
    <w:rsid w:val="006C2930"/>
    <w:rsid w:val="006D6271"/>
    <w:rsid w:val="006E6EAF"/>
    <w:rsid w:val="006E7388"/>
    <w:rsid w:val="006F6725"/>
    <w:rsid w:val="0071729B"/>
    <w:rsid w:val="00722550"/>
    <w:rsid w:val="00723D3A"/>
    <w:rsid w:val="007336CE"/>
    <w:rsid w:val="00741F8E"/>
    <w:rsid w:val="00742396"/>
    <w:rsid w:val="00743903"/>
    <w:rsid w:val="00746241"/>
    <w:rsid w:val="007535D3"/>
    <w:rsid w:val="00757038"/>
    <w:rsid w:val="00757DF3"/>
    <w:rsid w:val="00762FF8"/>
    <w:rsid w:val="00764E6F"/>
    <w:rsid w:val="0077281F"/>
    <w:rsid w:val="007A01C9"/>
    <w:rsid w:val="007A122B"/>
    <w:rsid w:val="007A2D86"/>
    <w:rsid w:val="007A31AA"/>
    <w:rsid w:val="007A7ACA"/>
    <w:rsid w:val="007B0A18"/>
    <w:rsid w:val="007C076F"/>
    <w:rsid w:val="007C5B30"/>
    <w:rsid w:val="007D2CE1"/>
    <w:rsid w:val="007D3767"/>
    <w:rsid w:val="007D39D9"/>
    <w:rsid w:val="007E269E"/>
    <w:rsid w:val="007F1041"/>
    <w:rsid w:val="007F533F"/>
    <w:rsid w:val="0080185C"/>
    <w:rsid w:val="00802A63"/>
    <w:rsid w:val="00803783"/>
    <w:rsid w:val="00811A99"/>
    <w:rsid w:val="00815029"/>
    <w:rsid w:val="0082070D"/>
    <w:rsid w:val="00821941"/>
    <w:rsid w:val="00823E6E"/>
    <w:rsid w:val="008244CF"/>
    <w:rsid w:val="008313F4"/>
    <w:rsid w:val="00837884"/>
    <w:rsid w:val="00841FB4"/>
    <w:rsid w:val="008427D7"/>
    <w:rsid w:val="00844EB7"/>
    <w:rsid w:val="0084663C"/>
    <w:rsid w:val="00847A03"/>
    <w:rsid w:val="0085662F"/>
    <w:rsid w:val="00856C70"/>
    <w:rsid w:val="00860966"/>
    <w:rsid w:val="008620DA"/>
    <w:rsid w:val="00864B96"/>
    <w:rsid w:val="00874A9A"/>
    <w:rsid w:val="00877C59"/>
    <w:rsid w:val="00881B7B"/>
    <w:rsid w:val="008825CC"/>
    <w:rsid w:val="00882A4A"/>
    <w:rsid w:val="00884173"/>
    <w:rsid w:val="00885690"/>
    <w:rsid w:val="00885853"/>
    <w:rsid w:val="00885B8D"/>
    <w:rsid w:val="00891245"/>
    <w:rsid w:val="008A13D1"/>
    <w:rsid w:val="008A2EBB"/>
    <w:rsid w:val="008A706A"/>
    <w:rsid w:val="008B2CC5"/>
    <w:rsid w:val="008B46FC"/>
    <w:rsid w:val="008B7A95"/>
    <w:rsid w:val="008C58F0"/>
    <w:rsid w:val="008C6582"/>
    <w:rsid w:val="008C70E0"/>
    <w:rsid w:val="008D0EA4"/>
    <w:rsid w:val="008D11A6"/>
    <w:rsid w:val="008D2D18"/>
    <w:rsid w:val="008D37CA"/>
    <w:rsid w:val="008D4205"/>
    <w:rsid w:val="008D5D79"/>
    <w:rsid w:val="008E4ACE"/>
    <w:rsid w:val="008E5475"/>
    <w:rsid w:val="008E57B8"/>
    <w:rsid w:val="008E7F30"/>
    <w:rsid w:val="008F13F7"/>
    <w:rsid w:val="008F553D"/>
    <w:rsid w:val="0090065C"/>
    <w:rsid w:val="00905D94"/>
    <w:rsid w:val="00905D9A"/>
    <w:rsid w:val="00907EB9"/>
    <w:rsid w:val="00911C9B"/>
    <w:rsid w:val="00916F9A"/>
    <w:rsid w:val="0092132A"/>
    <w:rsid w:val="00921B5D"/>
    <w:rsid w:val="00927636"/>
    <w:rsid w:val="009300F8"/>
    <w:rsid w:val="00930C79"/>
    <w:rsid w:val="009317CB"/>
    <w:rsid w:val="009507A1"/>
    <w:rsid w:val="00951415"/>
    <w:rsid w:val="00951AA7"/>
    <w:rsid w:val="00951DE5"/>
    <w:rsid w:val="009529EB"/>
    <w:rsid w:val="00954265"/>
    <w:rsid w:val="0096244D"/>
    <w:rsid w:val="00964941"/>
    <w:rsid w:val="00965B35"/>
    <w:rsid w:val="0097317F"/>
    <w:rsid w:val="00977D05"/>
    <w:rsid w:val="00982498"/>
    <w:rsid w:val="00982B17"/>
    <w:rsid w:val="00983A9F"/>
    <w:rsid w:val="00992313"/>
    <w:rsid w:val="00993CCE"/>
    <w:rsid w:val="009948F9"/>
    <w:rsid w:val="009A412B"/>
    <w:rsid w:val="009A4516"/>
    <w:rsid w:val="009A4629"/>
    <w:rsid w:val="009C0050"/>
    <w:rsid w:val="009C4FC0"/>
    <w:rsid w:val="009C5975"/>
    <w:rsid w:val="009D0300"/>
    <w:rsid w:val="009D2AF1"/>
    <w:rsid w:val="009E1213"/>
    <w:rsid w:val="009E5A4F"/>
    <w:rsid w:val="009F484C"/>
    <w:rsid w:val="009F59BE"/>
    <w:rsid w:val="00A04196"/>
    <w:rsid w:val="00A12F2E"/>
    <w:rsid w:val="00A222FD"/>
    <w:rsid w:val="00A26FA7"/>
    <w:rsid w:val="00A27E1A"/>
    <w:rsid w:val="00A30AD6"/>
    <w:rsid w:val="00A30AE8"/>
    <w:rsid w:val="00A35435"/>
    <w:rsid w:val="00A36DAD"/>
    <w:rsid w:val="00A409B1"/>
    <w:rsid w:val="00A47C18"/>
    <w:rsid w:val="00A51056"/>
    <w:rsid w:val="00A56BC6"/>
    <w:rsid w:val="00A75677"/>
    <w:rsid w:val="00A756A9"/>
    <w:rsid w:val="00A757F8"/>
    <w:rsid w:val="00A75930"/>
    <w:rsid w:val="00A76691"/>
    <w:rsid w:val="00A7704E"/>
    <w:rsid w:val="00A809EC"/>
    <w:rsid w:val="00A83D78"/>
    <w:rsid w:val="00A9122C"/>
    <w:rsid w:val="00A93D3D"/>
    <w:rsid w:val="00A963E5"/>
    <w:rsid w:val="00A97EAF"/>
    <w:rsid w:val="00AA31AD"/>
    <w:rsid w:val="00AA6A87"/>
    <w:rsid w:val="00AB4C58"/>
    <w:rsid w:val="00AB7173"/>
    <w:rsid w:val="00AB7B3D"/>
    <w:rsid w:val="00AC1A6C"/>
    <w:rsid w:val="00AC1E27"/>
    <w:rsid w:val="00AD1C30"/>
    <w:rsid w:val="00AD2FF8"/>
    <w:rsid w:val="00AE04D3"/>
    <w:rsid w:val="00AE5BA0"/>
    <w:rsid w:val="00AE620F"/>
    <w:rsid w:val="00AF184E"/>
    <w:rsid w:val="00AF4DAF"/>
    <w:rsid w:val="00B01C09"/>
    <w:rsid w:val="00B02C03"/>
    <w:rsid w:val="00B1236F"/>
    <w:rsid w:val="00B1741A"/>
    <w:rsid w:val="00B21530"/>
    <w:rsid w:val="00B22708"/>
    <w:rsid w:val="00B23B2D"/>
    <w:rsid w:val="00B25009"/>
    <w:rsid w:val="00B33C1F"/>
    <w:rsid w:val="00B3465B"/>
    <w:rsid w:val="00B36162"/>
    <w:rsid w:val="00B36207"/>
    <w:rsid w:val="00B3665E"/>
    <w:rsid w:val="00B40B36"/>
    <w:rsid w:val="00B557D5"/>
    <w:rsid w:val="00B57F95"/>
    <w:rsid w:val="00B67D90"/>
    <w:rsid w:val="00B74D2D"/>
    <w:rsid w:val="00B8172D"/>
    <w:rsid w:val="00B8265A"/>
    <w:rsid w:val="00B87ACB"/>
    <w:rsid w:val="00B915FC"/>
    <w:rsid w:val="00B94C91"/>
    <w:rsid w:val="00BA1112"/>
    <w:rsid w:val="00BA5924"/>
    <w:rsid w:val="00BA76CF"/>
    <w:rsid w:val="00BB0142"/>
    <w:rsid w:val="00BB0681"/>
    <w:rsid w:val="00BB14AB"/>
    <w:rsid w:val="00BB7CAB"/>
    <w:rsid w:val="00BC5C89"/>
    <w:rsid w:val="00BD51A4"/>
    <w:rsid w:val="00BE2675"/>
    <w:rsid w:val="00BE504F"/>
    <w:rsid w:val="00BE7DAF"/>
    <w:rsid w:val="00BF3987"/>
    <w:rsid w:val="00BF69AF"/>
    <w:rsid w:val="00BF724A"/>
    <w:rsid w:val="00BF74FD"/>
    <w:rsid w:val="00C039B8"/>
    <w:rsid w:val="00C13D27"/>
    <w:rsid w:val="00C17210"/>
    <w:rsid w:val="00C2023A"/>
    <w:rsid w:val="00C23075"/>
    <w:rsid w:val="00C23E9F"/>
    <w:rsid w:val="00C25511"/>
    <w:rsid w:val="00C25B3F"/>
    <w:rsid w:val="00C32728"/>
    <w:rsid w:val="00C36E3D"/>
    <w:rsid w:val="00C42369"/>
    <w:rsid w:val="00C511F9"/>
    <w:rsid w:val="00C51C78"/>
    <w:rsid w:val="00C53D55"/>
    <w:rsid w:val="00C53F11"/>
    <w:rsid w:val="00C578F4"/>
    <w:rsid w:val="00C57F05"/>
    <w:rsid w:val="00C61BA5"/>
    <w:rsid w:val="00C62DC9"/>
    <w:rsid w:val="00C728FB"/>
    <w:rsid w:val="00C82E47"/>
    <w:rsid w:val="00C83083"/>
    <w:rsid w:val="00C8326B"/>
    <w:rsid w:val="00C83311"/>
    <w:rsid w:val="00C90E83"/>
    <w:rsid w:val="00C93086"/>
    <w:rsid w:val="00C944F7"/>
    <w:rsid w:val="00CA000D"/>
    <w:rsid w:val="00CA0C5B"/>
    <w:rsid w:val="00CA0D21"/>
    <w:rsid w:val="00CA476F"/>
    <w:rsid w:val="00CB1E32"/>
    <w:rsid w:val="00CB1EDC"/>
    <w:rsid w:val="00CB666F"/>
    <w:rsid w:val="00CC01AC"/>
    <w:rsid w:val="00CC3C33"/>
    <w:rsid w:val="00CC6E5F"/>
    <w:rsid w:val="00CD3B38"/>
    <w:rsid w:val="00CE1C75"/>
    <w:rsid w:val="00CE31C8"/>
    <w:rsid w:val="00CE50BC"/>
    <w:rsid w:val="00CE645E"/>
    <w:rsid w:val="00CE72FA"/>
    <w:rsid w:val="00CE7499"/>
    <w:rsid w:val="00CF1145"/>
    <w:rsid w:val="00CF4BE6"/>
    <w:rsid w:val="00D01562"/>
    <w:rsid w:val="00D02047"/>
    <w:rsid w:val="00D02D28"/>
    <w:rsid w:val="00D05AAB"/>
    <w:rsid w:val="00D111AD"/>
    <w:rsid w:val="00D1348A"/>
    <w:rsid w:val="00D21793"/>
    <w:rsid w:val="00D22DF9"/>
    <w:rsid w:val="00D23404"/>
    <w:rsid w:val="00D24640"/>
    <w:rsid w:val="00D2485B"/>
    <w:rsid w:val="00D42F73"/>
    <w:rsid w:val="00D4328F"/>
    <w:rsid w:val="00D4482F"/>
    <w:rsid w:val="00D45448"/>
    <w:rsid w:val="00D45619"/>
    <w:rsid w:val="00D47D48"/>
    <w:rsid w:val="00D47E09"/>
    <w:rsid w:val="00D50AB3"/>
    <w:rsid w:val="00D51E40"/>
    <w:rsid w:val="00D5791B"/>
    <w:rsid w:val="00D64609"/>
    <w:rsid w:val="00D72500"/>
    <w:rsid w:val="00D74B0C"/>
    <w:rsid w:val="00D75294"/>
    <w:rsid w:val="00D75B00"/>
    <w:rsid w:val="00D76427"/>
    <w:rsid w:val="00D856F6"/>
    <w:rsid w:val="00D86004"/>
    <w:rsid w:val="00D934A3"/>
    <w:rsid w:val="00D9424C"/>
    <w:rsid w:val="00D971E6"/>
    <w:rsid w:val="00DA2F2E"/>
    <w:rsid w:val="00DA4372"/>
    <w:rsid w:val="00DA454E"/>
    <w:rsid w:val="00DA75EC"/>
    <w:rsid w:val="00DB1040"/>
    <w:rsid w:val="00DB596E"/>
    <w:rsid w:val="00DC257D"/>
    <w:rsid w:val="00DC2C3B"/>
    <w:rsid w:val="00DC3D7C"/>
    <w:rsid w:val="00DC3D81"/>
    <w:rsid w:val="00DC5F11"/>
    <w:rsid w:val="00DD09DE"/>
    <w:rsid w:val="00DD2391"/>
    <w:rsid w:val="00DD3DE0"/>
    <w:rsid w:val="00DD4A38"/>
    <w:rsid w:val="00DD5FA5"/>
    <w:rsid w:val="00DD75DD"/>
    <w:rsid w:val="00DE3839"/>
    <w:rsid w:val="00DE79CD"/>
    <w:rsid w:val="00DF5DE9"/>
    <w:rsid w:val="00E025CF"/>
    <w:rsid w:val="00E02CDA"/>
    <w:rsid w:val="00E055B6"/>
    <w:rsid w:val="00E112C6"/>
    <w:rsid w:val="00E1142B"/>
    <w:rsid w:val="00E12413"/>
    <w:rsid w:val="00E17720"/>
    <w:rsid w:val="00E20F47"/>
    <w:rsid w:val="00E2304F"/>
    <w:rsid w:val="00E3232C"/>
    <w:rsid w:val="00E3271D"/>
    <w:rsid w:val="00E36F56"/>
    <w:rsid w:val="00E41895"/>
    <w:rsid w:val="00E42F0D"/>
    <w:rsid w:val="00E470AD"/>
    <w:rsid w:val="00E474B4"/>
    <w:rsid w:val="00E47F8D"/>
    <w:rsid w:val="00E53E28"/>
    <w:rsid w:val="00E56052"/>
    <w:rsid w:val="00E57019"/>
    <w:rsid w:val="00E644EC"/>
    <w:rsid w:val="00E66C89"/>
    <w:rsid w:val="00E675D0"/>
    <w:rsid w:val="00E7096D"/>
    <w:rsid w:val="00E74739"/>
    <w:rsid w:val="00E82F91"/>
    <w:rsid w:val="00E9075A"/>
    <w:rsid w:val="00E90EB0"/>
    <w:rsid w:val="00E918E7"/>
    <w:rsid w:val="00E97EBA"/>
    <w:rsid w:val="00EA5859"/>
    <w:rsid w:val="00EA7431"/>
    <w:rsid w:val="00EB1B2F"/>
    <w:rsid w:val="00EB3029"/>
    <w:rsid w:val="00EB5960"/>
    <w:rsid w:val="00EB5C80"/>
    <w:rsid w:val="00EB5CA4"/>
    <w:rsid w:val="00EB74FE"/>
    <w:rsid w:val="00EC682A"/>
    <w:rsid w:val="00ED4CD6"/>
    <w:rsid w:val="00ED552B"/>
    <w:rsid w:val="00ED716D"/>
    <w:rsid w:val="00EF4E0B"/>
    <w:rsid w:val="00EF503D"/>
    <w:rsid w:val="00EF7F56"/>
    <w:rsid w:val="00F03CD1"/>
    <w:rsid w:val="00F04630"/>
    <w:rsid w:val="00F129EF"/>
    <w:rsid w:val="00F168C0"/>
    <w:rsid w:val="00F16C6C"/>
    <w:rsid w:val="00F20AB9"/>
    <w:rsid w:val="00F21251"/>
    <w:rsid w:val="00F25AC6"/>
    <w:rsid w:val="00F2790E"/>
    <w:rsid w:val="00F3419B"/>
    <w:rsid w:val="00F35C2C"/>
    <w:rsid w:val="00F37B50"/>
    <w:rsid w:val="00F552FE"/>
    <w:rsid w:val="00F60EFE"/>
    <w:rsid w:val="00F64561"/>
    <w:rsid w:val="00F64F38"/>
    <w:rsid w:val="00F72E87"/>
    <w:rsid w:val="00F7415D"/>
    <w:rsid w:val="00F82A71"/>
    <w:rsid w:val="00F82CD5"/>
    <w:rsid w:val="00F94E00"/>
    <w:rsid w:val="00F97142"/>
    <w:rsid w:val="00FA34AD"/>
    <w:rsid w:val="00FA5755"/>
    <w:rsid w:val="00FB1455"/>
    <w:rsid w:val="00FB3272"/>
    <w:rsid w:val="00FB505E"/>
    <w:rsid w:val="00FB707E"/>
    <w:rsid w:val="00FC39FE"/>
    <w:rsid w:val="00FC3CFD"/>
    <w:rsid w:val="00FC6A76"/>
    <w:rsid w:val="00FC7B96"/>
    <w:rsid w:val="00FD6A16"/>
    <w:rsid w:val="00FD6CFE"/>
    <w:rsid w:val="00FE48BE"/>
    <w:rsid w:val="00FE5D50"/>
    <w:rsid w:val="00FE7175"/>
    <w:rsid w:val="00FF2643"/>
    <w:rsid w:val="00FF6EE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5FB"/>
  </w:style>
  <w:style w:type="paragraph" w:styleId="Heading1">
    <w:name w:val="heading 1"/>
    <w:basedOn w:val="Normal"/>
    <w:next w:val="Normal"/>
    <w:link w:val="Heading1Char"/>
    <w:uiPriority w:val="9"/>
    <w:qFormat/>
    <w:rsid w:val="004B0096"/>
    <w:pPr>
      <w:keepNext/>
      <w:keepLines/>
      <w:bidi/>
      <w:spacing w:before="480" w:after="0"/>
      <w:outlineLvl w:val="0"/>
    </w:pPr>
    <w:rPr>
      <w:rFonts w:ascii="Tahoma" w:eastAsiaTheme="majorEastAsia" w:hAnsi="Tahoma" w:cs="B Titr"/>
      <w:b/>
      <w:bCs/>
      <w:sz w:val="32"/>
      <w:szCs w:val="32"/>
      <w:lang w:bidi="fa-IR"/>
    </w:rPr>
  </w:style>
  <w:style w:type="paragraph" w:styleId="Heading2">
    <w:name w:val="heading 2"/>
    <w:basedOn w:val="Normal"/>
    <w:next w:val="Normal"/>
    <w:link w:val="Heading2Char"/>
    <w:uiPriority w:val="9"/>
    <w:unhideWhenUsed/>
    <w:qFormat/>
    <w:rsid w:val="004B0096"/>
    <w:pPr>
      <w:keepNext/>
      <w:keepLines/>
      <w:bidi/>
      <w:spacing w:before="200" w:after="0"/>
      <w:outlineLvl w:val="1"/>
    </w:pPr>
    <w:rPr>
      <w:rFonts w:ascii="Tahoma" w:eastAsiaTheme="majorEastAsia" w:hAnsi="Tahoma" w:cs="B Nazanin"/>
      <w:b/>
      <w:bCs/>
      <w:sz w:val="26"/>
      <w:szCs w:val="26"/>
      <w:u w:val="single"/>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3692"/>
    <w:pPr>
      <w:ind w:left="720"/>
      <w:contextualSpacing/>
    </w:pPr>
  </w:style>
  <w:style w:type="paragraph" w:styleId="BalloonText">
    <w:name w:val="Balloon Text"/>
    <w:basedOn w:val="Normal"/>
    <w:link w:val="BalloonTextChar"/>
    <w:uiPriority w:val="99"/>
    <w:semiHidden/>
    <w:unhideWhenUsed/>
    <w:rsid w:val="004C2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244D"/>
    <w:rPr>
      <w:rFonts w:ascii="Tahoma" w:hAnsi="Tahoma" w:cs="Tahoma"/>
      <w:sz w:val="16"/>
      <w:szCs w:val="16"/>
    </w:rPr>
  </w:style>
  <w:style w:type="paragraph" w:styleId="Header">
    <w:name w:val="header"/>
    <w:basedOn w:val="Normal"/>
    <w:link w:val="HeaderChar"/>
    <w:uiPriority w:val="99"/>
    <w:unhideWhenUsed/>
    <w:rsid w:val="00C327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2728"/>
  </w:style>
  <w:style w:type="paragraph" w:styleId="Footer">
    <w:name w:val="footer"/>
    <w:basedOn w:val="Normal"/>
    <w:link w:val="FooterChar"/>
    <w:uiPriority w:val="99"/>
    <w:unhideWhenUsed/>
    <w:rsid w:val="00C327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2728"/>
  </w:style>
  <w:style w:type="paragraph" w:styleId="BodyText2">
    <w:name w:val="Body Text 2"/>
    <w:basedOn w:val="Normal"/>
    <w:link w:val="BodyText2Char"/>
    <w:rsid w:val="000405FB"/>
    <w:pPr>
      <w:bidi/>
      <w:spacing w:after="0" w:line="240" w:lineRule="auto"/>
    </w:pPr>
    <w:rPr>
      <w:rFonts w:ascii="Times New Roman" w:eastAsia="Times New Roman" w:hAnsi="Times New Roman" w:cs="Nazanin"/>
      <w:sz w:val="20"/>
      <w:szCs w:val="32"/>
    </w:rPr>
  </w:style>
  <w:style w:type="character" w:customStyle="1" w:styleId="BodyText2Char">
    <w:name w:val="Body Text 2 Char"/>
    <w:basedOn w:val="DefaultParagraphFont"/>
    <w:link w:val="BodyText2"/>
    <w:rsid w:val="000405FB"/>
    <w:rPr>
      <w:rFonts w:ascii="Times New Roman" w:eastAsia="Times New Roman" w:hAnsi="Times New Roman" w:cs="Nazanin"/>
      <w:sz w:val="20"/>
      <w:szCs w:val="32"/>
    </w:rPr>
  </w:style>
  <w:style w:type="table" w:customStyle="1" w:styleId="PlainTable1">
    <w:name w:val="Plain Table 1"/>
    <w:basedOn w:val="TableNormal"/>
    <w:uiPriority w:val="41"/>
    <w:rsid w:val="004F6767"/>
    <w:pPr>
      <w:spacing w:after="0" w:line="240" w:lineRule="auto"/>
    </w:pPr>
    <w:rPr>
      <w:rFonts w:ascii="Times New Roman" w:hAnsi="Times New Roman" w:cs="B Nazanin"/>
      <w:sz w:val="24"/>
      <w:szCs w:val="28"/>
      <w:lang w:bidi="fa-IR"/>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59"/>
    <w:rsid w:val="004F6767"/>
    <w:pPr>
      <w:spacing w:after="0" w:line="240" w:lineRule="auto"/>
    </w:pPr>
    <w:rPr>
      <w:rFonts w:ascii="Times New Roman" w:hAnsi="Times New Roman" w:cs="B Nazanin"/>
      <w:sz w:val="24"/>
      <w:szCs w:val="28"/>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B0096"/>
    <w:rPr>
      <w:rFonts w:ascii="Tahoma" w:eastAsiaTheme="majorEastAsia" w:hAnsi="Tahoma" w:cs="B Titr"/>
      <w:b/>
      <w:bCs/>
      <w:sz w:val="32"/>
      <w:szCs w:val="32"/>
      <w:lang w:bidi="fa-IR"/>
    </w:rPr>
  </w:style>
  <w:style w:type="character" w:customStyle="1" w:styleId="Heading2Char">
    <w:name w:val="Heading 2 Char"/>
    <w:basedOn w:val="DefaultParagraphFont"/>
    <w:link w:val="Heading2"/>
    <w:uiPriority w:val="9"/>
    <w:rsid w:val="004B0096"/>
    <w:rPr>
      <w:rFonts w:ascii="Tahoma" w:eastAsiaTheme="majorEastAsia" w:hAnsi="Tahoma" w:cs="B Nazanin"/>
      <w:b/>
      <w:bCs/>
      <w:sz w:val="26"/>
      <w:szCs w:val="26"/>
      <w:u w:val="single"/>
      <w:lang w:bidi="fa-IR"/>
    </w:rPr>
  </w:style>
  <w:style w:type="paragraph" w:styleId="TOC1">
    <w:name w:val="toc 1"/>
    <w:basedOn w:val="Normal"/>
    <w:next w:val="Normal"/>
    <w:autoRedefine/>
    <w:uiPriority w:val="39"/>
    <w:unhideWhenUsed/>
    <w:rsid w:val="009A412B"/>
    <w:pPr>
      <w:spacing w:after="100"/>
    </w:pPr>
  </w:style>
  <w:style w:type="paragraph" w:styleId="TOC2">
    <w:name w:val="toc 2"/>
    <w:basedOn w:val="Normal"/>
    <w:next w:val="Normal"/>
    <w:autoRedefine/>
    <w:uiPriority w:val="39"/>
    <w:unhideWhenUsed/>
    <w:rsid w:val="009A412B"/>
    <w:pPr>
      <w:tabs>
        <w:tab w:val="right" w:leader="dot" w:pos="9811"/>
      </w:tabs>
      <w:bidi/>
      <w:spacing w:after="100"/>
      <w:ind w:left="220"/>
    </w:pPr>
  </w:style>
  <w:style w:type="character" w:styleId="Hyperlink">
    <w:name w:val="Hyperlink"/>
    <w:basedOn w:val="DefaultParagraphFont"/>
    <w:uiPriority w:val="99"/>
    <w:unhideWhenUsed/>
    <w:rsid w:val="009A41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834488">
      <w:bodyDiv w:val="1"/>
      <w:marLeft w:val="0"/>
      <w:marRight w:val="0"/>
      <w:marTop w:val="0"/>
      <w:marBottom w:val="0"/>
      <w:divBdr>
        <w:top w:val="none" w:sz="0" w:space="0" w:color="auto"/>
        <w:left w:val="none" w:sz="0" w:space="0" w:color="auto"/>
        <w:bottom w:val="none" w:sz="0" w:space="0" w:color="auto"/>
        <w:right w:val="none" w:sz="0" w:space="0" w:color="auto"/>
      </w:divBdr>
    </w:div>
    <w:div w:id="173030807">
      <w:bodyDiv w:val="1"/>
      <w:marLeft w:val="0"/>
      <w:marRight w:val="0"/>
      <w:marTop w:val="0"/>
      <w:marBottom w:val="0"/>
      <w:divBdr>
        <w:top w:val="none" w:sz="0" w:space="0" w:color="auto"/>
        <w:left w:val="none" w:sz="0" w:space="0" w:color="auto"/>
        <w:bottom w:val="none" w:sz="0" w:space="0" w:color="auto"/>
        <w:right w:val="none" w:sz="0" w:space="0" w:color="auto"/>
      </w:divBdr>
    </w:div>
    <w:div w:id="205457858">
      <w:bodyDiv w:val="1"/>
      <w:marLeft w:val="0"/>
      <w:marRight w:val="0"/>
      <w:marTop w:val="0"/>
      <w:marBottom w:val="0"/>
      <w:divBdr>
        <w:top w:val="none" w:sz="0" w:space="0" w:color="auto"/>
        <w:left w:val="none" w:sz="0" w:space="0" w:color="auto"/>
        <w:bottom w:val="none" w:sz="0" w:space="0" w:color="auto"/>
        <w:right w:val="none" w:sz="0" w:space="0" w:color="auto"/>
      </w:divBdr>
    </w:div>
    <w:div w:id="332533726">
      <w:bodyDiv w:val="1"/>
      <w:marLeft w:val="0"/>
      <w:marRight w:val="0"/>
      <w:marTop w:val="0"/>
      <w:marBottom w:val="0"/>
      <w:divBdr>
        <w:top w:val="none" w:sz="0" w:space="0" w:color="auto"/>
        <w:left w:val="none" w:sz="0" w:space="0" w:color="auto"/>
        <w:bottom w:val="none" w:sz="0" w:space="0" w:color="auto"/>
        <w:right w:val="none" w:sz="0" w:space="0" w:color="auto"/>
      </w:divBdr>
    </w:div>
    <w:div w:id="521869353">
      <w:bodyDiv w:val="1"/>
      <w:marLeft w:val="0"/>
      <w:marRight w:val="0"/>
      <w:marTop w:val="0"/>
      <w:marBottom w:val="0"/>
      <w:divBdr>
        <w:top w:val="none" w:sz="0" w:space="0" w:color="auto"/>
        <w:left w:val="none" w:sz="0" w:space="0" w:color="auto"/>
        <w:bottom w:val="none" w:sz="0" w:space="0" w:color="auto"/>
        <w:right w:val="none" w:sz="0" w:space="0" w:color="auto"/>
      </w:divBdr>
    </w:div>
    <w:div w:id="1266881323">
      <w:bodyDiv w:val="1"/>
      <w:marLeft w:val="0"/>
      <w:marRight w:val="0"/>
      <w:marTop w:val="0"/>
      <w:marBottom w:val="0"/>
      <w:divBdr>
        <w:top w:val="none" w:sz="0" w:space="0" w:color="auto"/>
        <w:left w:val="none" w:sz="0" w:space="0" w:color="auto"/>
        <w:bottom w:val="none" w:sz="0" w:space="0" w:color="auto"/>
        <w:right w:val="none" w:sz="0" w:space="0" w:color="auto"/>
      </w:divBdr>
    </w:div>
    <w:div w:id="1376662607">
      <w:bodyDiv w:val="1"/>
      <w:marLeft w:val="0"/>
      <w:marRight w:val="0"/>
      <w:marTop w:val="0"/>
      <w:marBottom w:val="0"/>
      <w:divBdr>
        <w:top w:val="none" w:sz="0" w:space="0" w:color="auto"/>
        <w:left w:val="none" w:sz="0" w:space="0" w:color="auto"/>
        <w:bottom w:val="none" w:sz="0" w:space="0" w:color="auto"/>
        <w:right w:val="none" w:sz="0" w:space="0" w:color="auto"/>
      </w:divBdr>
    </w:div>
    <w:div w:id="16505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fa.wikipedia.org/wiki/%D8%A2%D8%AF%D8%B1%D9%86%D8%A7%D9%84%DB%8C%D9%86" TargetMode="External"/><Relationship Id="rId18" Type="http://schemas.openxmlformats.org/officeDocument/2006/relationships/hyperlink" Target="http://fa.wikipedia.org/wiki/%D8%AA%D9%87%D9%88%D8%B9" TargetMode="External"/><Relationship Id="rId26" Type="http://schemas.openxmlformats.org/officeDocument/2006/relationships/hyperlink" Target="http://fa.wikipedia.org/wiki/%D9%81%D9%88%D8%B1%D8%B3%D9%BE%D8%B3" TargetMode="External"/><Relationship Id="rId39" Type="http://schemas.openxmlformats.org/officeDocument/2006/relationships/hyperlink" Target="http://fa.wikipedia.org/wiki/%D8%B3%D9%88%D8%B2%D9%86" TargetMode="External"/><Relationship Id="rId3" Type="http://schemas.openxmlformats.org/officeDocument/2006/relationships/styles" Target="styles.xml"/><Relationship Id="rId21" Type="http://schemas.openxmlformats.org/officeDocument/2006/relationships/hyperlink" Target="http://fa.wikipedia.org/wiki/%D9%BE%D9%84%D8%A7%D8%B2%DB%8C%D9%84" TargetMode="External"/><Relationship Id="rId34" Type="http://schemas.openxmlformats.org/officeDocument/2006/relationships/hyperlink" Target="http://fa.wikipedia.org/wiki/%DA%A9%D8%A8%D8%B1%DB%8C%D8%AA"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a.wikipedia.org/wiki/%D8%A2%D9%85%D9%88%D9%86%DB%8C%D8%A7%DA%A9" TargetMode="External"/><Relationship Id="rId17" Type="http://schemas.openxmlformats.org/officeDocument/2006/relationships/hyperlink" Target="http://fa.wikipedia.org/wiki/%D8%B3%D8%B1%D9%85%D8%A7_%D8%AE%D9%88%D8%B1%D8%AF%DA%AF%DB%8C" TargetMode="External"/><Relationship Id="rId25" Type="http://schemas.openxmlformats.org/officeDocument/2006/relationships/hyperlink" Target="http://fa.wikipedia.org/wiki/%D9%82%DB%8C%DA%86%DB%8C_%D8%A8%D8%A7%D9%86%D8%AF%D8%A7%DA%98" TargetMode="External"/><Relationship Id="rId33" Type="http://schemas.openxmlformats.org/officeDocument/2006/relationships/hyperlink" Target="http://fa.wikipedia.org/wiki/%D8%AD%D9%88%D9%84%D9%87" TargetMode="External"/><Relationship Id="rId38" Type="http://schemas.openxmlformats.org/officeDocument/2006/relationships/hyperlink" Target="http://fa.wikipedia.org/wiki/%D9%86%D8%AE" TargetMode="External"/><Relationship Id="rId2" Type="http://schemas.openxmlformats.org/officeDocument/2006/relationships/numbering" Target="numbering.xml"/><Relationship Id="rId16" Type="http://schemas.openxmlformats.org/officeDocument/2006/relationships/hyperlink" Target="http://fa.wikipedia.org/wiki/%D8%A7%D8%B3%D9%87%D8%A7%D9%84" TargetMode="External"/><Relationship Id="rId20" Type="http://schemas.openxmlformats.org/officeDocument/2006/relationships/hyperlink" Target="http://fa.wikipedia.org/wiki/%D9%85%D8%AA%D9%88%DA%A9%D9%84%D9%88%D9%BE%D8%B1%D8%A7%D9%85%DB%8C%D8%AF" TargetMode="External"/><Relationship Id="rId29" Type="http://schemas.openxmlformats.org/officeDocument/2006/relationships/hyperlink" Target="http://fa.wikipedia.org/wiki/%DA%A9%DB%8C%D8%B3%D9%87_%D8%A2%D8%A8_%DA%AF%D8%B1%D9%8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wikipedia.org/wiki/%D8%A7%D9%84%DA%A9%D9%84" TargetMode="External"/><Relationship Id="rId24" Type="http://schemas.openxmlformats.org/officeDocument/2006/relationships/hyperlink" Target="http://fa.wikipedia.org/wiki/%D9%82%DB%8C%DA%86%DB%8C_%D8%AC%D8%B1%D8%A7%D8%AD%DB%8C" TargetMode="External"/><Relationship Id="rId32" Type="http://schemas.openxmlformats.org/officeDocument/2006/relationships/hyperlink" Target="http://fa.wikipedia.org/wiki/%D8%B5%D8%A7%D8%A8%D9%88%D9%86" TargetMode="External"/><Relationship Id="rId37" Type="http://schemas.openxmlformats.org/officeDocument/2006/relationships/hyperlink" Target="http://fa.wikipedia.org/wiki/%D8%B3%D9%88%D8%AA" TargetMode="External"/><Relationship Id="rId40" Type="http://schemas.openxmlformats.org/officeDocument/2006/relationships/hyperlink" Target="http://fa.wikipedia.org/wiki/%D8%A8%D8%AE%DB%8C%D9%87" TargetMode="External"/><Relationship Id="rId5" Type="http://schemas.openxmlformats.org/officeDocument/2006/relationships/webSettings" Target="webSettings.xml"/><Relationship Id="rId15" Type="http://schemas.openxmlformats.org/officeDocument/2006/relationships/hyperlink" Target="http://fa.wikipedia.org/wiki/%D8%A8%D8%B1%D9%88%D9%81%D9%86" TargetMode="External"/><Relationship Id="rId23" Type="http://schemas.openxmlformats.org/officeDocument/2006/relationships/hyperlink" Target="http://fa.wikipedia.org/wiki/%D8%AC%D9%86%D8%AA%D8%A7%D9%85%D8%A7%DB%8C%D8%B3%DB%8C%D9%86" TargetMode="External"/><Relationship Id="rId28" Type="http://schemas.openxmlformats.org/officeDocument/2006/relationships/hyperlink" Target="http://fa.wikipedia.org/wiki/%D8%B3%D8%B1%D9%86%DA%AF" TargetMode="External"/><Relationship Id="rId36" Type="http://schemas.openxmlformats.org/officeDocument/2006/relationships/hyperlink" Target="http://fa.wikipedia.org/wiki/%D8%A8%D8%A7%D9%86%D8%AF%D8%A7%DA%98" TargetMode="External"/><Relationship Id="rId10" Type="http://schemas.openxmlformats.org/officeDocument/2006/relationships/hyperlink" Target="http://fa.wikipedia.org/wiki/%D8%A8%D8%AA%D8%A7%D8%AF%DB%8C%D9%86" TargetMode="External"/><Relationship Id="rId19" Type="http://schemas.openxmlformats.org/officeDocument/2006/relationships/hyperlink" Target="http://fa.wikipedia.org/wiki/%D8%B1%D9%88%D8%BA%D9%86_%D8%A8%D8%A7%D8%AF%D8%A7%D9%85" TargetMode="External"/><Relationship Id="rId31" Type="http://schemas.openxmlformats.org/officeDocument/2006/relationships/hyperlink" Target="http://fa.wikipedia.org/wiki/%D8%A2%D8%A6%DB%8C%D9%86%D9%8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fa.wikipedia.org/wiki/%D8%A2%D8%B3%D9%BE%D8%B1%DB%8C%D9%86" TargetMode="External"/><Relationship Id="rId22" Type="http://schemas.openxmlformats.org/officeDocument/2006/relationships/hyperlink" Target="http://fa.wikipedia.org/w/index.php?title=%D9%BE%D9%86%D8%A8%D9%87_%D8%A7%D8%B3%D8%AA%D8%B1%DB%8C%D9%84&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27" Type="http://schemas.openxmlformats.org/officeDocument/2006/relationships/hyperlink" Target="http://fa.wikipedia.org/wiki/%D9%85%D9%88%DA%86%DB%8C%D9%86" TargetMode="External"/><Relationship Id="rId30" Type="http://schemas.openxmlformats.org/officeDocument/2006/relationships/hyperlink" Target="http://fa.wikipedia.org/wiki/%DA%86%D8%B3%D8%A8_%D8%B2%D8%AE%D9%85" TargetMode="External"/><Relationship Id="rId35" Type="http://schemas.openxmlformats.org/officeDocument/2006/relationships/hyperlink" Target="http://fa.wikipedia.org/wiki/%D8%AF%D8%B3%D8%AA%DA%A9%D8%B4_%D8%AC%D8%B1%D8%A7%D8%AD%DB%8C" TargetMode="External"/><Relationship Id="rId4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5642D-7053-4F15-BC1A-DD6B06755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6040</Words>
  <Characters>34428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karamian</dc:creator>
  <cp:lastModifiedBy>حبیبی معصومه</cp:lastModifiedBy>
  <cp:revision>28</cp:revision>
  <cp:lastPrinted>2017-02-05T11:25:00Z</cp:lastPrinted>
  <dcterms:created xsi:type="dcterms:W3CDTF">2015-11-10T07:08:00Z</dcterms:created>
  <dcterms:modified xsi:type="dcterms:W3CDTF">2017-02-05T12:28:00Z</dcterms:modified>
</cp:coreProperties>
</file>